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B1C3" w14:textId="77777777" w:rsidR="00A51EDF" w:rsidRDefault="00A51EDF" w:rsidP="00A51EDF">
      <w:pPr>
        <w:pStyle w:val="Title"/>
        <w:rPr>
          <w:rFonts w:ascii="Garamond" w:hAnsi="Garamond"/>
          <w:caps/>
          <w:smallCaps w:val="0"/>
          <w:sz w:val="24"/>
        </w:rPr>
      </w:pPr>
      <w:r w:rsidRPr="00CD1370">
        <w:rPr>
          <w:rFonts w:ascii="Garamond" w:hAnsi="Garamond"/>
          <w:caps/>
          <w:smallCaps w:val="0"/>
          <w:sz w:val="24"/>
        </w:rPr>
        <w:t>Angela R. Riley</w:t>
      </w:r>
    </w:p>
    <w:p w14:paraId="0FED5C18" w14:textId="0B78FF4D" w:rsidR="00454C8E" w:rsidRPr="00454C8E" w:rsidRDefault="00454C8E" w:rsidP="00A51EDF">
      <w:pPr>
        <w:pStyle w:val="Title"/>
        <w:rPr>
          <w:rFonts w:ascii="Garamond" w:hAnsi="Garamond"/>
          <w:b w:val="0"/>
          <w:bCs/>
          <w:i/>
          <w:iCs/>
          <w:smallCaps w:val="0"/>
          <w:sz w:val="24"/>
        </w:rPr>
      </w:pPr>
      <w:r w:rsidRPr="00454C8E">
        <w:rPr>
          <w:rFonts w:ascii="Garamond" w:hAnsi="Garamond"/>
          <w:b w:val="0"/>
          <w:bCs/>
          <w:i/>
          <w:iCs/>
          <w:smallCaps w:val="0"/>
          <w:sz w:val="24"/>
        </w:rPr>
        <w:t>enrolled member, Citizen Potawatomi Nation</w:t>
      </w:r>
    </w:p>
    <w:p w14:paraId="406F41B5" w14:textId="257C56FC" w:rsidR="00A51EDF" w:rsidRPr="00CD1370" w:rsidRDefault="00A51EDF" w:rsidP="00A51EDF">
      <w:pPr>
        <w:rPr>
          <w:rFonts w:ascii="Garamond" w:hAnsi="Garamond"/>
        </w:rPr>
      </w:pPr>
      <w:r w:rsidRPr="00CD1370">
        <w:rPr>
          <w:rFonts w:ascii="Garamond" w:hAnsi="Garamond"/>
        </w:rPr>
        <w:t>______________________________________________</w:t>
      </w:r>
      <w:r w:rsidR="005A3806" w:rsidRPr="00CD1370">
        <w:rPr>
          <w:rFonts w:ascii="Garamond" w:hAnsi="Garamond"/>
        </w:rPr>
        <w:t>__________________________</w:t>
      </w:r>
    </w:p>
    <w:p w14:paraId="07389B9E" w14:textId="77777777" w:rsidR="00A51EDF" w:rsidRPr="00CD1370" w:rsidRDefault="00A51EDF" w:rsidP="00A51EDF">
      <w:pPr>
        <w:jc w:val="center"/>
        <w:rPr>
          <w:rFonts w:ascii="Garamond" w:hAnsi="Garamond"/>
        </w:rPr>
      </w:pPr>
      <w:r w:rsidRPr="00CD1370">
        <w:rPr>
          <w:rFonts w:ascii="Garamond" w:hAnsi="Garamond"/>
        </w:rPr>
        <w:t>UCLA School of law</w:t>
      </w:r>
    </w:p>
    <w:p w14:paraId="21B6AE3A" w14:textId="77777777" w:rsidR="00A51EDF" w:rsidRPr="00CD1370" w:rsidRDefault="00A51EDF" w:rsidP="00A51EDF">
      <w:pPr>
        <w:jc w:val="center"/>
        <w:rPr>
          <w:rFonts w:ascii="Garamond" w:hAnsi="Garamond"/>
        </w:rPr>
      </w:pPr>
      <w:r w:rsidRPr="00CD1370">
        <w:rPr>
          <w:rFonts w:ascii="Garamond" w:hAnsi="Garamond"/>
        </w:rPr>
        <w:t>P.O. Box 951476</w:t>
      </w:r>
    </w:p>
    <w:p w14:paraId="7846B8E4" w14:textId="77777777" w:rsidR="00A51EDF" w:rsidRPr="00CD1370" w:rsidRDefault="00A51EDF" w:rsidP="00A51EDF">
      <w:pPr>
        <w:jc w:val="center"/>
        <w:rPr>
          <w:rFonts w:ascii="Garamond" w:hAnsi="Garamond"/>
        </w:rPr>
      </w:pPr>
      <w:r w:rsidRPr="00CD1370">
        <w:rPr>
          <w:rFonts w:ascii="Garamond" w:hAnsi="Garamond"/>
        </w:rPr>
        <w:t>Los Angeles, CA 90095-1476</w:t>
      </w:r>
    </w:p>
    <w:p w14:paraId="4C2FEA27" w14:textId="24A9EFE3" w:rsidR="00A51EDF" w:rsidRPr="00CD1370" w:rsidRDefault="00BB4C90" w:rsidP="00A51EDF">
      <w:pPr>
        <w:jc w:val="center"/>
        <w:rPr>
          <w:rFonts w:ascii="Garamond" w:hAnsi="Garamond"/>
        </w:rPr>
      </w:pPr>
      <w:r>
        <w:rPr>
          <w:rFonts w:ascii="Garamond" w:hAnsi="Garamond"/>
        </w:rPr>
        <w:t xml:space="preserve">w. </w:t>
      </w:r>
      <w:r w:rsidR="00A51EDF" w:rsidRPr="00CD1370">
        <w:rPr>
          <w:rFonts w:ascii="Garamond" w:hAnsi="Garamond"/>
        </w:rPr>
        <w:t>310.206.3760</w:t>
      </w:r>
      <w:r>
        <w:rPr>
          <w:rFonts w:ascii="Garamond" w:hAnsi="Garamond"/>
        </w:rPr>
        <w:t>/m. 310.739.4069</w:t>
      </w:r>
    </w:p>
    <w:p w14:paraId="6536C696" w14:textId="77777777" w:rsidR="00A51EDF" w:rsidRPr="00CD1370" w:rsidRDefault="00A51EDF" w:rsidP="00A51EDF">
      <w:pPr>
        <w:tabs>
          <w:tab w:val="left" w:pos="3180"/>
          <w:tab w:val="center" w:pos="4320"/>
        </w:tabs>
        <w:rPr>
          <w:rFonts w:ascii="Garamond" w:hAnsi="Garamond"/>
        </w:rPr>
      </w:pPr>
      <w:r w:rsidRPr="00CD1370">
        <w:rPr>
          <w:rFonts w:ascii="Garamond" w:hAnsi="Garamond"/>
        </w:rPr>
        <w:tab/>
      </w:r>
      <w:r w:rsidRPr="00CD1370">
        <w:rPr>
          <w:rFonts w:ascii="Garamond" w:hAnsi="Garamond"/>
        </w:rPr>
        <w:tab/>
      </w:r>
      <w:hyperlink r:id="rId11" w:history="1">
        <w:r w:rsidRPr="00CD1370">
          <w:rPr>
            <w:rStyle w:val="Hyperlink"/>
            <w:rFonts w:ascii="Garamond" w:hAnsi="Garamond"/>
          </w:rPr>
          <w:t>riley@law.ucla.edu</w:t>
        </w:r>
      </w:hyperlink>
    </w:p>
    <w:p w14:paraId="016D6254" w14:textId="77777777" w:rsidR="00A51EDF" w:rsidRPr="00CD1370" w:rsidRDefault="00A51EDF" w:rsidP="00A51EDF">
      <w:pPr>
        <w:rPr>
          <w:rFonts w:ascii="Garamond" w:hAnsi="Garamond"/>
        </w:rPr>
      </w:pPr>
    </w:p>
    <w:p w14:paraId="5C61F154" w14:textId="77777777" w:rsidR="00A51EDF" w:rsidRPr="00CD1370" w:rsidRDefault="00A51EDF" w:rsidP="00A51EDF">
      <w:pPr>
        <w:pStyle w:val="Heading1"/>
        <w:rPr>
          <w:rFonts w:ascii="Garamond" w:hAnsi="Garamond"/>
          <w:u w:val="single"/>
        </w:rPr>
      </w:pPr>
      <w:r w:rsidRPr="00CD1370">
        <w:rPr>
          <w:rFonts w:ascii="Garamond" w:hAnsi="Garamond"/>
          <w:u w:val="single"/>
        </w:rPr>
        <w:t xml:space="preserve">Academic </w:t>
      </w:r>
      <w:r w:rsidR="00F46FE2" w:rsidRPr="00CD1370">
        <w:rPr>
          <w:rFonts w:ascii="Garamond" w:hAnsi="Garamond"/>
          <w:u w:val="single"/>
        </w:rPr>
        <w:t>Appointments</w:t>
      </w:r>
    </w:p>
    <w:p w14:paraId="36B2345F" w14:textId="1900BCE1" w:rsidR="00242592" w:rsidRPr="00CD1370" w:rsidRDefault="00242592" w:rsidP="00C549D7">
      <w:pPr>
        <w:rPr>
          <w:rFonts w:ascii="Garamond" w:hAnsi="Garamond"/>
        </w:rPr>
      </w:pPr>
    </w:p>
    <w:p w14:paraId="39B8FAF4" w14:textId="0FE18FC5" w:rsidR="00C001FA" w:rsidRDefault="00C001FA" w:rsidP="00AD7466">
      <w:pPr>
        <w:rPr>
          <w:rFonts w:ascii="Garamond" w:hAnsi="Garamond"/>
        </w:rPr>
      </w:pPr>
      <w:r>
        <w:rPr>
          <w:rFonts w:ascii="Garamond" w:hAnsi="Garamond"/>
        </w:rPr>
        <w:t xml:space="preserve">Special Advisor to the Chancellor on Native American and Indigenous Affairs, </w:t>
      </w:r>
      <w:r w:rsidR="005A186E" w:rsidRPr="005A186E">
        <w:rPr>
          <w:rFonts w:ascii="Garamond" w:hAnsi="Garamond"/>
          <w:smallCaps/>
        </w:rPr>
        <w:t>University of California, Los Angeles</w:t>
      </w:r>
      <w:r w:rsidR="005A186E">
        <w:rPr>
          <w:rFonts w:ascii="Garamond" w:hAnsi="Garamond"/>
        </w:rPr>
        <w:t xml:space="preserve">, </w:t>
      </w:r>
      <w:r>
        <w:rPr>
          <w:rFonts w:ascii="Garamond" w:hAnsi="Garamond"/>
        </w:rPr>
        <w:t>July 2022-present</w:t>
      </w:r>
    </w:p>
    <w:p w14:paraId="05952BDD" w14:textId="77777777" w:rsidR="001D41CB" w:rsidRDefault="001D41CB" w:rsidP="00AD7466">
      <w:pPr>
        <w:rPr>
          <w:rFonts w:ascii="Garamond" w:hAnsi="Garamond"/>
        </w:rPr>
      </w:pPr>
    </w:p>
    <w:p w14:paraId="3D27AEBE" w14:textId="6A885D3B" w:rsidR="00DF306F" w:rsidRDefault="003B42AD" w:rsidP="00AD7466">
      <w:pPr>
        <w:rPr>
          <w:rFonts w:ascii="Garamond" w:hAnsi="Garamond"/>
        </w:rPr>
      </w:pPr>
      <w:r w:rsidRPr="00D660B8">
        <w:rPr>
          <w:rFonts w:ascii="Garamond" w:hAnsi="Garamond"/>
        </w:rPr>
        <w:t xml:space="preserve">Visiting Professor, </w:t>
      </w:r>
      <w:r w:rsidRPr="00D660B8">
        <w:rPr>
          <w:rFonts w:ascii="Garamond" w:hAnsi="Garamond"/>
          <w:smallCaps/>
        </w:rPr>
        <w:t>Harvard Kennedy School of Government</w:t>
      </w:r>
      <w:r w:rsidRPr="00D660B8">
        <w:rPr>
          <w:rFonts w:ascii="Garamond" w:hAnsi="Garamond"/>
        </w:rPr>
        <w:t xml:space="preserve">, January </w:t>
      </w:r>
      <w:r w:rsidR="00DF306F">
        <w:rPr>
          <w:rFonts w:ascii="Garamond" w:hAnsi="Garamond"/>
        </w:rPr>
        <w:t xml:space="preserve">Term </w:t>
      </w:r>
      <w:r>
        <w:rPr>
          <w:rFonts w:ascii="Garamond" w:hAnsi="Garamond"/>
        </w:rPr>
        <w:t>202</w:t>
      </w:r>
      <w:r w:rsidR="00DB2429">
        <w:rPr>
          <w:rFonts w:ascii="Garamond" w:hAnsi="Garamond"/>
        </w:rPr>
        <w:t>1</w:t>
      </w:r>
      <w:r w:rsidR="00DF306F">
        <w:rPr>
          <w:rFonts w:ascii="Garamond" w:hAnsi="Garamond"/>
        </w:rPr>
        <w:t xml:space="preserve"> – present</w:t>
      </w:r>
    </w:p>
    <w:p w14:paraId="51877CB0" w14:textId="25AEFD8E" w:rsidR="003B42AD" w:rsidRDefault="00DF306F" w:rsidP="00AD7466">
      <w:pPr>
        <w:rPr>
          <w:rFonts w:ascii="Garamond" w:hAnsi="Garamond"/>
        </w:rPr>
      </w:pPr>
      <w:r>
        <w:rPr>
          <w:rFonts w:ascii="Garamond" w:hAnsi="Garamond"/>
        </w:rPr>
        <w:tab/>
      </w:r>
      <w:r>
        <w:rPr>
          <w:rFonts w:ascii="Garamond" w:hAnsi="Garamond"/>
        </w:rPr>
        <w:tab/>
        <w:t>Courses: Nation Building I (co-taught with Professor Joseph Kalt)</w:t>
      </w:r>
    </w:p>
    <w:p w14:paraId="0C21C820" w14:textId="77777777" w:rsidR="00DF306F" w:rsidRDefault="00DF306F" w:rsidP="00AD7466">
      <w:pPr>
        <w:rPr>
          <w:rFonts w:ascii="Garamond" w:hAnsi="Garamond"/>
        </w:rPr>
      </w:pPr>
    </w:p>
    <w:p w14:paraId="27F1FCED" w14:textId="1550BA12" w:rsidR="005241C3" w:rsidRPr="00CD1370" w:rsidRDefault="005241C3" w:rsidP="005241C3">
      <w:pPr>
        <w:rPr>
          <w:rFonts w:ascii="Garamond" w:hAnsi="Garamond"/>
        </w:rPr>
      </w:pPr>
      <w:r w:rsidRPr="00CD1370">
        <w:rPr>
          <w:rFonts w:ascii="Garamond" w:hAnsi="Garamond"/>
        </w:rPr>
        <w:t>Professor of Law</w:t>
      </w:r>
      <w:r w:rsidR="009E6975">
        <w:rPr>
          <w:rFonts w:ascii="Garamond" w:hAnsi="Garamond"/>
        </w:rPr>
        <w:t xml:space="preserve"> and American Indian Studies</w:t>
      </w:r>
      <w:r w:rsidRPr="00CD1370">
        <w:rPr>
          <w:rFonts w:ascii="Garamond" w:hAnsi="Garamond"/>
        </w:rPr>
        <w:t xml:space="preserve">, </w:t>
      </w:r>
      <w:r w:rsidRPr="00CD1370">
        <w:rPr>
          <w:rFonts w:ascii="Garamond" w:hAnsi="Garamond"/>
          <w:smallCaps/>
        </w:rPr>
        <w:t>UCLA School of Law</w:t>
      </w:r>
      <w:r w:rsidRPr="00CD1370">
        <w:rPr>
          <w:rFonts w:ascii="Garamond" w:hAnsi="Garamond"/>
        </w:rPr>
        <w:t>, 2010 – present</w:t>
      </w:r>
    </w:p>
    <w:p w14:paraId="0980E4D8" w14:textId="54A90601" w:rsidR="005241C3" w:rsidRPr="00CD1370" w:rsidRDefault="005241C3" w:rsidP="005241C3">
      <w:pPr>
        <w:ind w:left="1440"/>
        <w:rPr>
          <w:rFonts w:ascii="Garamond" w:hAnsi="Garamond"/>
        </w:rPr>
      </w:pPr>
      <w:r w:rsidRPr="00CD1370">
        <w:rPr>
          <w:rFonts w:ascii="Garamond" w:hAnsi="Garamond"/>
        </w:rPr>
        <w:t>Courses: Good Native Governance (Seminar)</w:t>
      </w:r>
      <w:r>
        <w:rPr>
          <w:rFonts w:ascii="Garamond" w:hAnsi="Garamond"/>
        </w:rPr>
        <w:t xml:space="preserve">, </w:t>
      </w:r>
      <w:r w:rsidRPr="00CD1370">
        <w:rPr>
          <w:rFonts w:ascii="Garamond" w:hAnsi="Garamond"/>
        </w:rPr>
        <w:t>Federal Indian Law</w:t>
      </w:r>
      <w:r w:rsidR="006C65E2">
        <w:rPr>
          <w:rFonts w:ascii="Garamond" w:hAnsi="Garamond"/>
        </w:rPr>
        <w:t xml:space="preserve"> I</w:t>
      </w:r>
      <w:r w:rsidRPr="00CD1370">
        <w:rPr>
          <w:rFonts w:ascii="Garamond" w:hAnsi="Garamond"/>
        </w:rPr>
        <w:t xml:space="preserve">, Art and Cultural Property Law, </w:t>
      </w:r>
      <w:r>
        <w:rPr>
          <w:rFonts w:ascii="Garamond" w:hAnsi="Garamond"/>
        </w:rPr>
        <w:t xml:space="preserve">Property, </w:t>
      </w:r>
      <w:r w:rsidRPr="00CD1370">
        <w:rPr>
          <w:rFonts w:ascii="Garamond" w:hAnsi="Garamond"/>
        </w:rPr>
        <w:t>Cultural Property (Seminar), Indigenous Peoples’ Cultural Resources</w:t>
      </w:r>
    </w:p>
    <w:p w14:paraId="30D7F6A8" w14:textId="77777777" w:rsidR="005241C3" w:rsidRPr="00CD1370" w:rsidRDefault="005241C3" w:rsidP="005241C3">
      <w:pPr>
        <w:ind w:left="1440"/>
        <w:rPr>
          <w:rFonts w:ascii="Garamond" w:hAnsi="Garamond"/>
        </w:rPr>
      </w:pPr>
    </w:p>
    <w:p w14:paraId="681E49BE" w14:textId="740784C3" w:rsidR="005241C3" w:rsidRDefault="005241C3" w:rsidP="005241C3">
      <w:pPr>
        <w:ind w:left="1440"/>
        <w:rPr>
          <w:rFonts w:ascii="Garamond" w:hAnsi="Garamond"/>
        </w:rPr>
      </w:pPr>
      <w:r w:rsidRPr="00CD1370">
        <w:rPr>
          <w:rFonts w:ascii="Garamond" w:hAnsi="Garamond"/>
        </w:rPr>
        <w:t xml:space="preserve">Research: </w:t>
      </w:r>
      <w:r w:rsidR="006C65E2">
        <w:rPr>
          <w:rFonts w:ascii="Garamond" w:hAnsi="Garamond"/>
        </w:rPr>
        <w:t>International Protection</w:t>
      </w:r>
      <w:r w:rsidR="009B0E7C">
        <w:rPr>
          <w:rFonts w:ascii="Garamond" w:hAnsi="Garamond"/>
        </w:rPr>
        <w:t xml:space="preserve"> of</w:t>
      </w:r>
      <w:r w:rsidR="006C65E2">
        <w:rPr>
          <w:rFonts w:ascii="Garamond" w:hAnsi="Garamond"/>
        </w:rPr>
        <w:t xml:space="preserve"> Indigenous Peoples’ Intangible Knowledge, </w:t>
      </w:r>
      <w:r>
        <w:rPr>
          <w:rFonts w:ascii="Garamond" w:hAnsi="Garamond"/>
        </w:rPr>
        <w:t>Indigenous Governance</w:t>
      </w:r>
      <w:r w:rsidR="001A2BCB">
        <w:rPr>
          <w:rFonts w:ascii="Garamond" w:hAnsi="Garamond"/>
        </w:rPr>
        <w:t xml:space="preserve"> and Self-Determination</w:t>
      </w:r>
      <w:r>
        <w:rPr>
          <w:rFonts w:ascii="Garamond" w:hAnsi="Garamond"/>
        </w:rPr>
        <w:t xml:space="preserve">, </w:t>
      </w:r>
      <w:r w:rsidR="009B0E7C">
        <w:rPr>
          <w:rFonts w:ascii="Garamond" w:hAnsi="Garamond"/>
        </w:rPr>
        <w:t xml:space="preserve">International Approaches to </w:t>
      </w:r>
      <w:r w:rsidR="001A2BCB">
        <w:rPr>
          <w:rFonts w:ascii="Garamond" w:hAnsi="Garamond"/>
        </w:rPr>
        <w:t xml:space="preserve">Political and Cultural Sovereignty in Indigenous Communities, </w:t>
      </w:r>
      <w:r w:rsidR="007E2171">
        <w:rPr>
          <w:rFonts w:ascii="Garamond" w:hAnsi="Garamond"/>
        </w:rPr>
        <w:t xml:space="preserve">Comparative Law of Indigenous Peoples, Decolonization Theory in Art and International Cultural Property Law, </w:t>
      </w:r>
      <w:r w:rsidR="001A2BCB">
        <w:rPr>
          <w:rFonts w:ascii="Garamond" w:hAnsi="Garamond"/>
        </w:rPr>
        <w:t>Tribal Law, Tribal Legal Systems, Property Law and Theory</w:t>
      </w:r>
    </w:p>
    <w:p w14:paraId="6FACB60C" w14:textId="77777777" w:rsidR="005241C3" w:rsidRDefault="005241C3" w:rsidP="005241C3">
      <w:pPr>
        <w:ind w:left="1440"/>
        <w:rPr>
          <w:rFonts w:ascii="Garamond" w:hAnsi="Garamond"/>
        </w:rPr>
      </w:pPr>
    </w:p>
    <w:p w14:paraId="6675A438" w14:textId="77777777" w:rsidR="00993820" w:rsidRPr="00CD1370" w:rsidRDefault="00993820" w:rsidP="00017770">
      <w:pPr>
        <w:rPr>
          <w:rFonts w:ascii="Garamond" w:hAnsi="Garamond"/>
        </w:rPr>
      </w:pPr>
    </w:p>
    <w:p w14:paraId="60FF3BE6" w14:textId="22531B3C" w:rsidR="00A05072" w:rsidRDefault="00A05072" w:rsidP="00A05072">
      <w:pPr>
        <w:rPr>
          <w:rFonts w:ascii="Garamond" w:hAnsi="Garamond"/>
        </w:rPr>
      </w:pPr>
      <w:r w:rsidRPr="00CD1370">
        <w:rPr>
          <w:rFonts w:ascii="Garamond" w:hAnsi="Garamond"/>
        </w:rPr>
        <w:t xml:space="preserve">Director, </w:t>
      </w:r>
      <w:r w:rsidRPr="003835C4">
        <w:rPr>
          <w:rFonts w:ascii="Garamond" w:hAnsi="Garamond"/>
          <w:smallCaps/>
        </w:rPr>
        <w:t>UCLA</w:t>
      </w:r>
      <w:r w:rsidR="003835C4" w:rsidRPr="003835C4">
        <w:rPr>
          <w:rFonts w:ascii="Garamond" w:hAnsi="Garamond"/>
          <w:smallCaps/>
        </w:rPr>
        <w:t xml:space="preserve"> School of Law,</w:t>
      </w:r>
      <w:r w:rsidRPr="003835C4">
        <w:rPr>
          <w:rFonts w:ascii="Garamond" w:hAnsi="Garamond"/>
          <w:smallCaps/>
        </w:rPr>
        <w:t xml:space="preserve"> Native Nations Law and Policy Center</w:t>
      </w:r>
      <w:r w:rsidRPr="00CD1370">
        <w:rPr>
          <w:rFonts w:ascii="Garamond" w:hAnsi="Garamond"/>
        </w:rPr>
        <w:t>, 2015-present</w:t>
      </w:r>
    </w:p>
    <w:p w14:paraId="4BA6DA54" w14:textId="5AE3CA06" w:rsidR="00A05072" w:rsidRDefault="00A05072" w:rsidP="0036360B">
      <w:pPr>
        <w:ind w:left="1440"/>
        <w:rPr>
          <w:rFonts w:ascii="Garamond" w:hAnsi="Garamond"/>
        </w:rPr>
      </w:pPr>
      <w:r>
        <w:rPr>
          <w:rFonts w:ascii="Garamond" w:hAnsi="Garamond"/>
        </w:rPr>
        <w:t xml:space="preserve">Key </w:t>
      </w:r>
      <w:r w:rsidR="001D6EBF">
        <w:rPr>
          <w:rFonts w:ascii="Garamond" w:hAnsi="Garamond"/>
        </w:rPr>
        <w:t>A</w:t>
      </w:r>
      <w:r>
        <w:rPr>
          <w:rFonts w:ascii="Garamond" w:hAnsi="Garamond"/>
        </w:rPr>
        <w:t>ccomplishments: Assisted in raising over $2</w:t>
      </w:r>
      <w:r w:rsidR="001D41CB">
        <w:rPr>
          <w:rFonts w:ascii="Garamond" w:hAnsi="Garamond"/>
        </w:rPr>
        <w:t>2</w:t>
      </w:r>
      <w:r>
        <w:rPr>
          <w:rFonts w:ascii="Garamond" w:hAnsi="Garamond"/>
        </w:rPr>
        <w:t xml:space="preserve"> million for the Center over last five years, including Federated Indians of the Graton Rancheria endowed student scholarships</w:t>
      </w:r>
      <w:r w:rsidR="0083478E">
        <w:rPr>
          <w:rFonts w:ascii="Garamond" w:hAnsi="Garamond"/>
        </w:rPr>
        <w:t xml:space="preserve"> (Graton Scholars)</w:t>
      </w:r>
      <w:r>
        <w:rPr>
          <w:rFonts w:ascii="Garamond" w:hAnsi="Garamond"/>
        </w:rPr>
        <w:t>, the San Manuel Band of Mission</w:t>
      </w:r>
      <w:r w:rsidR="0083478E">
        <w:rPr>
          <w:rFonts w:ascii="Garamond" w:hAnsi="Garamond"/>
        </w:rPr>
        <w:t xml:space="preserve"> </w:t>
      </w:r>
      <w:r>
        <w:rPr>
          <w:rFonts w:ascii="Garamond" w:hAnsi="Garamond"/>
        </w:rPr>
        <w:t>Indians Tribal Legal Development Clinic, Agua Caliente Milanovich</w:t>
      </w:r>
      <w:r w:rsidR="0083478E">
        <w:rPr>
          <w:rFonts w:ascii="Garamond" w:hAnsi="Garamond"/>
        </w:rPr>
        <w:t xml:space="preserve"> </w:t>
      </w:r>
      <w:r>
        <w:rPr>
          <w:rFonts w:ascii="Garamond" w:hAnsi="Garamond"/>
        </w:rPr>
        <w:t>Teaching Fellow, and two endowed chairs (Goldberg and Sarris, respectively)</w:t>
      </w:r>
      <w:r w:rsidR="0083478E">
        <w:rPr>
          <w:rFonts w:ascii="Garamond" w:hAnsi="Garamond"/>
        </w:rPr>
        <w:t xml:space="preserve"> </w:t>
      </w:r>
      <w:r>
        <w:rPr>
          <w:rFonts w:ascii="Garamond" w:hAnsi="Garamond"/>
        </w:rPr>
        <w:t>in Federal Indian Law; more than tripled Native student enrollment at the</w:t>
      </w:r>
      <w:r w:rsidR="0083478E">
        <w:rPr>
          <w:rFonts w:ascii="Garamond" w:hAnsi="Garamond"/>
        </w:rPr>
        <w:t xml:space="preserve"> </w:t>
      </w:r>
      <w:r>
        <w:rPr>
          <w:rFonts w:ascii="Garamond" w:hAnsi="Garamond"/>
        </w:rPr>
        <w:t xml:space="preserve">Law School; </w:t>
      </w:r>
      <w:r w:rsidR="0036360B">
        <w:rPr>
          <w:rFonts w:ascii="Garamond" w:hAnsi="Garamond"/>
        </w:rPr>
        <w:t xml:space="preserve">worked to grow </w:t>
      </w:r>
      <w:r>
        <w:rPr>
          <w:rFonts w:ascii="Garamond" w:hAnsi="Garamond"/>
        </w:rPr>
        <w:t xml:space="preserve">Center staff </w:t>
      </w:r>
      <w:r w:rsidR="0036360B">
        <w:rPr>
          <w:rFonts w:ascii="Garamond" w:hAnsi="Garamond"/>
        </w:rPr>
        <w:t xml:space="preserve">and faculty from one (myself) to five full time positions (two are tenure/tenure track faculty members) </w:t>
      </w:r>
    </w:p>
    <w:p w14:paraId="21F83E4F" w14:textId="77777777" w:rsidR="00A05072" w:rsidRDefault="00A05072" w:rsidP="00A05072">
      <w:pPr>
        <w:rPr>
          <w:rFonts w:ascii="Garamond" w:hAnsi="Garamond"/>
        </w:rPr>
      </w:pPr>
    </w:p>
    <w:p w14:paraId="4B143D82" w14:textId="627C11BD" w:rsidR="004A3ACE" w:rsidRDefault="004A3ACE" w:rsidP="004A3ACE">
      <w:pPr>
        <w:rPr>
          <w:rFonts w:ascii="Garamond" w:hAnsi="Garamond"/>
        </w:rPr>
      </w:pPr>
      <w:r w:rsidRPr="001D41CB">
        <w:rPr>
          <w:rFonts w:ascii="Garamond" w:hAnsi="Garamond"/>
        </w:rPr>
        <w:t xml:space="preserve">Chair, </w:t>
      </w:r>
      <w:r w:rsidRPr="001D41CB">
        <w:rPr>
          <w:rFonts w:ascii="Garamond" w:hAnsi="Garamond"/>
          <w:smallCaps/>
        </w:rPr>
        <w:t>UCLA Campus Repatriation Committee</w:t>
      </w:r>
      <w:r w:rsidRPr="001D41CB">
        <w:rPr>
          <w:rFonts w:ascii="Garamond" w:hAnsi="Garamond"/>
        </w:rPr>
        <w:t xml:space="preserve">, 2010 – 2019; 2021 </w:t>
      </w:r>
      <w:r w:rsidR="00F41D35" w:rsidRPr="001D41CB">
        <w:rPr>
          <w:rFonts w:ascii="Garamond" w:hAnsi="Garamond"/>
        </w:rPr>
        <w:t>–</w:t>
      </w:r>
      <w:r w:rsidRPr="001D41CB">
        <w:rPr>
          <w:rFonts w:ascii="Garamond" w:hAnsi="Garamond"/>
        </w:rPr>
        <w:t xml:space="preserve"> present</w:t>
      </w:r>
    </w:p>
    <w:p w14:paraId="6DF0A12A" w14:textId="674814D7" w:rsidR="00F41D35" w:rsidRDefault="00F41D35" w:rsidP="004A3ACE">
      <w:pPr>
        <w:rPr>
          <w:rFonts w:ascii="Garamond" w:hAnsi="Garamond"/>
        </w:rPr>
      </w:pPr>
      <w:r>
        <w:rPr>
          <w:rFonts w:ascii="Garamond" w:hAnsi="Garamond"/>
        </w:rPr>
        <w:tab/>
      </w:r>
      <w:r>
        <w:rPr>
          <w:rFonts w:ascii="Garamond" w:hAnsi="Garamond"/>
        </w:rPr>
        <w:tab/>
        <w:t xml:space="preserve">Worked across campus to facilitate repatriation and reburial of more than </w:t>
      </w:r>
      <w:r>
        <w:rPr>
          <w:rFonts w:ascii="Garamond" w:hAnsi="Garamond"/>
        </w:rPr>
        <w:tab/>
      </w:r>
      <w:r>
        <w:rPr>
          <w:rFonts w:ascii="Garamond" w:hAnsi="Garamond"/>
        </w:rPr>
        <w:tab/>
      </w:r>
      <w:r>
        <w:rPr>
          <w:rFonts w:ascii="Garamond" w:hAnsi="Garamond"/>
        </w:rPr>
        <w:tab/>
        <w:t xml:space="preserve">2,000 </w:t>
      </w:r>
      <w:r w:rsidR="0025648F">
        <w:rPr>
          <w:rFonts w:ascii="Garamond" w:hAnsi="Garamond"/>
        </w:rPr>
        <w:t xml:space="preserve">Indigenous </w:t>
      </w:r>
      <w:r>
        <w:rPr>
          <w:rFonts w:ascii="Garamond" w:hAnsi="Garamond"/>
        </w:rPr>
        <w:t xml:space="preserve">ancestors; </w:t>
      </w:r>
      <w:r w:rsidR="007B75A8">
        <w:rPr>
          <w:rFonts w:ascii="Garamond" w:hAnsi="Garamond"/>
        </w:rPr>
        <w:t xml:space="preserve">currently </w:t>
      </w:r>
      <w:r>
        <w:rPr>
          <w:rFonts w:ascii="Garamond" w:hAnsi="Garamond"/>
        </w:rPr>
        <w:t xml:space="preserve">actively engaged in implementing UC </w:t>
      </w:r>
      <w:r w:rsidR="0025648F">
        <w:rPr>
          <w:rFonts w:ascii="Garamond" w:hAnsi="Garamond"/>
        </w:rPr>
        <w:tab/>
      </w:r>
      <w:r w:rsidR="0025648F">
        <w:rPr>
          <w:rFonts w:ascii="Garamond" w:hAnsi="Garamond"/>
        </w:rPr>
        <w:tab/>
      </w:r>
      <w:r w:rsidR="0025648F">
        <w:rPr>
          <w:rFonts w:ascii="Garamond" w:hAnsi="Garamond"/>
        </w:rPr>
        <w:tab/>
      </w:r>
      <w:r>
        <w:rPr>
          <w:rFonts w:ascii="Garamond" w:hAnsi="Garamond"/>
        </w:rPr>
        <w:t>Repatriation Policy,</w:t>
      </w:r>
      <w:r w:rsidR="0025648F">
        <w:rPr>
          <w:rFonts w:ascii="Garamond" w:hAnsi="Garamond"/>
        </w:rPr>
        <w:t xml:space="preserve"> </w:t>
      </w:r>
      <w:r>
        <w:rPr>
          <w:rFonts w:ascii="Garamond" w:hAnsi="Garamond"/>
        </w:rPr>
        <w:t>Cal NAGPRA, and NAGPRA</w:t>
      </w:r>
      <w:r w:rsidR="001D41CB">
        <w:rPr>
          <w:rFonts w:ascii="Garamond" w:hAnsi="Garamond"/>
        </w:rPr>
        <w:t xml:space="preserve"> on the UCLA campus</w:t>
      </w:r>
    </w:p>
    <w:p w14:paraId="6661A56D" w14:textId="77777777" w:rsidR="004A3ACE" w:rsidRDefault="004A3ACE" w:rsidP="00DF306F">
      <w:pPr>
        <w:rPr>
          <w:rFonts w:ascii="Garamond" w:hAnsi="Garamond"/>
        </w:rPr>
      </w:pPr>
    </w:p>
    <w:p w14:paraId="33F980F4" w14:textId="4C182F18" w:rsidR="00017770" w:rsidRDefault="00017770" w:rsidP="00017770">
      <w:pPr>
        <w:rPr>
          <w:rFonts w:ascii="Garamond" w:hAnsi="Garamond"/>
        </w:rPr>
      </w:pPr>
      <w:r w:rsidRPr="00993820">
        <w:rPr>
          <w:rFonts w:ascii="Garamond" w:hAnsi="Garamond"/>
        </w:rPr>
        <w:lastRenderedPageBreak/>
        <w:t xml:space="preserve">Co-director of </w:t>
      </w:r>
      <w:r w:rsidRPr="003835C4">
        <w:rPr>
          <w:rFonts w:ascii="Garamond" w:hAnsi="Garamond"/>
          <w:smallCaps/>
        </w:rPr>
        <w:t>UCLA School of Law, Native Nations Law and Policy Center</w:t>
      </w:r>
      <w:r w:rsidRPr="00993820">
        <w:rPr>
          <w:rFonts w:ascii="Garamond" w:hAnsi="Garamond"/>
        </w:rPr>
        <w:t>, 2011-2015</w:t>
      </w:r>
    </w:p>
    <w:p w14:paraId="20D120A9" w14:textId="77777777" w:rsidR="00017770" w:rsidRDefault="00017770" w:rsidP="00DF306F">
      <w:pPr>
        <w:rPr>
          <w:rFonts w:ascii="Garamond" w:hAnsi="Garamond"/>
        </w:rPr>
      </w:pPr>
    </w:p>
    <w:p w14:paraId="549D54EC" w14:textId="2E878A4B" w:rsidR="00DF306F" w:rsidRDefault="00DF306F" w:rsidP="00DF306F">
      <w:pPr>
        <w:rPr>
          <w:rFonts w:ascii="Garamond" w:hAnsi="Garamond"/>
        </w:rPr>
      </w:pPr>
      <w:r w:rsidRPr="00CD1370">
        <w:rPr>
          <w:rFonts w:ascii="Garamond" w:hAnsi="Garamond"/>
        </w:rPr>
        <w:t>Director, UCLA MA/JD Joint Degree Program in Law &amp; American Indian Studies, 2011-present</w:t>
      </w:r>
    </w:p>
    <w:p w14:paraId="3145E136" w14:textId="77777777" w:rsidR="00017770" w:rsidRPr="00CD1370" w:rsidRDefault="00017770" w:rsidP="00DF306F">
      <w:pPr>
        <w:rPr>
          <w:rFonts w:ascii="Garamond" w:hAnsi="Garamond"/>
        </w:rPr>
      </w:pPr>
    </w:p>
    <w:p w14:paraId="1FB3AAC3" w14:textId="005E3345" w:rsidR="00630E9F" w:rsidRDefault="00211DA6" w:rsidP="00AD7466">
      <w:pPr>
        <w:rPr>
          <w:rFonts w:ascii="Garamond" w:hAnsi="Garamond"/>
        </w:rPr>
      </w:pPr>
      <w:r>
        <w:rPr>
          <w:rFonts w:ascii="Garamond" w:hAnsi="Garamond"/>
        </w:rPr>
        <w:t xml:space="preserve">Senior </w:t>
      </w:r>
      <w:r w:rsidR="00630E9F" w:rsidRPr="00CD1370">
        <w:rPr>
          <w:rFonts w:ascii="Garamond" w:hAnsi="Garamond"/>
        </w:rPr>
        <w:t xml:space="preserve">Visiting Indigenous Scholar, </w:t>
      </w:r>
      <w:r w:rsidR="00630E9F" w:rsidRPr="00CD1370">
        <w:rPr>
          <w:rFonts w:ascii="Garamond" w:hAnsi="Garamond"/>
          <w:smallCaps/>
        </w:rPr>
        <w:t>Melbourne Law School</w:t>
      </w:r>
      <w:r w:rsidR="006D50C0" w:rsidRPr="00CD1370">
        <w:rPr>
          <w:rFonts w:ascii="Garamond" w:hAnsi="Garamond"/>
        </w:rPr>
        <w:t>, July</w:t>
      </w:r>
      <w:r w:rsidR="00630E9F" w:rsidRPr="00CD1370">
        <w:rPr>
          <w:rFonts w:ascii="Garamond" w:hAnsi="Garamond"/>
        </w:rPr>
        <w:t xml:space="preserve"> 2018-August 2018</w:t>
      </w:r>
    </w:p>
    <w:p w14:paraId="6B3B5A67" w14:textId="77777777" w:rsidR="002373D3" w:rsidRPr="00CD1370" w:rsidRDefault="002373D3" w:rsidP="00AD7466">
      <w:pPr>
        <w:rPr>
          <w:rFonts w:ascii="Garamond" w:hAnsi="Garamond"/>
        </w:rPr>
      </w:pPr>
    </w:p>
    <w:p w14:paraId="7DCF7453" w14:textId="1323D451" w:rsidR="00AD7466" w:rsidRPr="00CD1370" w:rsidRDefault="000E62E1" w:rsidP="00AD7466">
      <w:pPr>
        <w:rPr>
          <w:rFonts w:ascii="Garamond" w:hAnsi="Garamond"/>
          <w:smallCaps/>
        </w:rPr>
      </w:pPr>
      <w:r>
        <w:rPr>
          <w:rFonts w:ascii="Garamond" w:hAnsi="Garamond"/>
        </w:rPr>
        <w:t xml:space="preserve">Oneida Indian Nation </w:t>
      </w:r>
      <w:r w:rsidR="00AD7466" w:rsidRPr="00CD1370">
        <w:rPr>
          <w:rFonts w:ascii="Garamond" w:hAnsi="Garamond"/>
        </w:rPr>
        <w:t>Visiting Professor</w:t>
      </w:r>
      <w:r>
        <w:rPr>
          <w:rFonts w:ascii="Garamond" w:hAnsi="Garamond"/>
        </w:rPr>
        <w:t xml:space="preserve"> of Law</w:t>
      </w:r>
      <w:r w:rsidR="00AD7466" w:rsidRPr="00CD1370">
        <w:rPr>
          <w:rFonts w:ascii="Garamond" w:hAnsi="Garamond"/>
        </w:rPr>
        <w:t xml:space="preserve">, </w:t>
      </w:r>
      <w:r w:rsidR="00AD7466" w:rsidRPr="00CD1370">
        <w:rPr>
          <w:rFonts w:ascii="Garamond" w:hAnsi="Garamond"/>
          <w:smallCaps/>
        </w:rPr>
        <w:t xml:space="preserve">Harvard Law School, </w:t>
      </w:r>
      <w:r w:rsidR="00AD7466" w:rsidRPr="00CD1370">
        <w:rPr>
          <w:rFonts w:ascii="Garamond" w:hAnsi="Garamond"/>
        </w:rPr>
        <w:t xml:space="preserve">Fall 2015 </w:t>
      </w:r>
    </w:p>
    <w:p w14:paraId="3D56AFDE" w14:textId="77777777" w:rsidR="00820F24" w:rsidRPr="00CD1370" w:rsidRDefault="00820F24" w:rsidP="00EA5FA4">
      <w:pPr>
        <w:rPr>
          <w:rFonts w:ascii="Garamond" w:hAnsi="Garamond"/>
        </w:rPr>
      </w:pPr>
    </w:p>
    <w:p w14:paraId="41A5AC05" w14:textId="094E7457" w:rsidR="001A23A5" w:rsidRPr="00CD1370" w:rsidRDefault="001A23A5" w:rsidP="001A23A5">
      <w:pPr>
        <w:rPr>
          <w:rFonts w:ascii="Garamond" w:hAnsi="Garamond"/>
        </w:rPr>
      </w:pPr>
      <w:r w:rsidRPr="00CD1370">
        <w:rPr>
          <w:rFonts w:ascii="Garamond" w:hAnsi="Garamond"/>
        </w:rPr>
        <w:t xml:space="preserve">Director, </w:t>
      </w:r>
      <w:r w:rsidRPr="00CD1370">
        <w:rPr>
          <w:rFonts w:ascii="Garamond" w:hAnsi="Garamond"/>
          <w:smallCaps/>
        </w:rPr>
        <w:t xml:space="preserve">UCLA American Indian Studies Center, </w:t>
      </w:r>
      <w:r w:rsidRPr="00CD1370">
        <w:rPr>
          <w:rFonts w:ascii="Garamond" w:hAnsi="Garamond"/>
        </w:rPr>
        <w:t xml:space="preserve">2010 – </w:t>
      </w:r>
      <w:r w:rsidR="00480D9B" w:rsidRPr="00CD1370">
        <w:rPr>
          <w:rFonts w:ascii="Garamond" w:hAnsi="Garamond"/>
        </w:rPr>
        <w:t>2015</w:t>
      </w:r>
    </w:p>
    <w:p w14:paraId="58048163" w14:textId="77777777" w:rsidR="00823FFC" w:rsidRPr="00CD1370" w:rsidRDefault="00823FFC" w:rsidP="00EA5FA4">
      <w:pPr>
        <w:rPr>
          <w:rFonts w:ascii="Garamond" w:hAnsi="Garamond"/>
        </w:rPr>
      </w:pPr>
    </w:p>
    <w:p w14:paraId="254616D0" w14:textId="61453CE6" w:rsidR="00EA5FA4" w:rsidRPr="00CD1370" w:rsidRDefault="00820F24" w:rsidP="00EA5FA4">
      <w:pPr>
        <w:rPr>
          <w:rFonts w:ascii="Garamond" w:hAnsi="Garamond"/>
        </w:rPr>
      </w:pPr>
      <w:r w:rsidRPr="00CD1370">
        <w:rPr>
          <w:rFonts w:ascii="Garamond" w:hAnsi="Garamond"/>
        </w:rPr>
        <w:t>Co-Director, UCLA Native Nations Law and Policy Center, 2011-</w:t>
      </w:r>
      <w:r w:rsidR="00823FFC" w:rsidRPr="00CD1370">
        <w:rPr>
          <w:rFonts w:ascii="Garamond" w:hAnsi="Garamond"/>
        </w:rPr>
        <w:t>2015</w:t>
      </w:r>
    </w:p>
    <w:p w14:paraId="0CE5FD90" w14:textId="77777777" w:rsidR="00ED13D7" w:rsidRPr="00CD1370" w:rsidRDefault="00ED13D7" w:rsidP="00ED13D7">
      <w:pPr>
        <w:rPr>
          <w:rFonts w:ascii="Garamond" w:hAnsi="Garamond"/>
        </w:rPr>
      </w:pPr>
    </w:p>
    <w:p w14:paraId="6E3D222D" w14:textId="77777777" w:rsidR="00B4356C" w:rsidRPr="00CD1370" w:rsidRDefault="00B4356C" w:rsidP="00A51EDF">
      <w:pPr>
        <w:rPr>
          <w:rFonts w:ascii="Garamond" w:hAnsi="Garamond"/>
        </w:rPr>
      </w:pPr>
      <w:r w:rsidRPr="00CD1370">
        <w:rPr>
          <w:rFonts w:ascii="Garamond" w:hAnsi="Garamond"/>
        </w:rPr>
        <w:t xml:space="preserve">Acting Associate Director, </w:t>
      </w:r>
      <w:r w:rsidRPr="00CD1370">
        <w:rPr>
          <w:rFonts w:ascii="Garamond" w:hAnsi="Garamond"/>
          <w:smallCaps/>
        </w:rPr>
        <w:t xml:space="preserve">UCLA American Indian Studies Center, </w:t>
      </w:r>
      <w:r w:rsidRPr="00CD1370">
        <w:rPr>
          <w:rFonts w:ascii="Garamond" w:hAnsi="Garamond"/>
        </w:rPr>
        <w:t>2009</w:t>
      </w:r>
      <w:r w:rsidRPr="00CD1370">
        <w:rPr>
          <w:rFonts w:ascii="Garamond" w:hAnsi="Garamond"/>
          <w:smallCaps/>
        </w:rPr>
        <w:t xml:space="preserve">- </w:t>
      </w:r>
      <w:r w:rsidR="00E473A0" w:rsidRPr="00CD1370">
        <w:rPr>
          <w:rFonts w:ascii="Garamond" w:hAnsi="Garamond"/>
        </w:rPr>
        <w:t>2010</w:t>
      </w:r>
    </w:p>
    <w:p w14:paraId="3A550046" w14:textId="77777777" w:rsidR="00B4356C" w:rsidRPr="00CD1370" w:rsidRDefault="00B4356C" w:rsidP="00A51EDF">
      <w:pPr>
        <w:rPr>
          <w:rFonts w:ascii="Garamond" w:hAnsi="Garamond"/>
        </w:rPr>
      </w:pPr>
    </w:p>
    <w:p w14:paraId="69F854DE" w14:textId="77777777" w:rsidR="00A51EDF" w:rsidRPr="00CD1370" w:rsidRDefault="00A51EDF" w:rsidP="00A51EDF">
      <w:pPr>
        <w:rPr>
          <w:rFonts w:ascii="Garamond" w:hAnsi="Garamond"/>
        </w:rPr>
      </w:pPr>
      <w:r w:rsidRPr="00CD1370">
        <w:rPr>
          <w:rFonts w:ascii="Garamond" w:hAnsi="Garamond"/>
        </w:rPr>
        <w:t xml:space="preserve">Visiting Professor of Law, </w:t>
      </w:r>
      <w:r w:rsidR="006C0FC8" w:rsidRPr="00CD1370">
        <w:rPr>
          <w:rFonts w:ascii="Garamond" w:hAnsi="Garamond"/>
          <w:smallCaps/>
        </w:rPr>
        <w:t>UCLA School of Law</w:t>
      </w:r>
      <w:r w:rsidR="00F630F7" w:rsidRPr="00CD1370">
        <w:rPr>
          <w:rFonts w:ascii="Garamond" w:hAnsi="Garamond"/>
        </w:rPr>
        <w:t>, 2008-</w:t>
      </w:r>
      <w:r w:rsidR="00E473A0" w:rsidRPr="00CD1370">
        <w:rPr>
          <w:rFonts w:ascii="Garamond" w:hAnsi="Garamond"/>
        </w:rPr>
        <w:t>2010</w:t>
      </w:r>
    </w:p>
    <w:p w14:paraId="0FBF78C5" w14:textId="77777777" w:rsidR="00A51EDF" w:rsidRPr="00CD1370" w:rsidRDefault="00A51EDF" w:rsidP="00A51EDF">
      <w:pPr>
        <w:rPr>
          <w:rFonts w:ascii="Garamond" w:hAnsi="Garamond"/>
        </w:rPr>
      </w:pPr>
    </w:p>
    <w:p w14:paraId="0268DAE6" w14:textId="57710AD1" w:rsidR="00A51EDF" w:rsidRPr="00CD1370" w:rsidRDefault="00A51EDF" w:rsidP="00A51EDF">
      <w:pPr>
        <w:rPr>
          <w:rFonts w:ascii="Garamond" w:hAnsi="Garamond"/>
        </w:rPr>
      </w:pPr>
      <w:r w:rsidRPr="00CD1370">
        <w:rPr>
          <w:rFonts w:ascii="Garamond" w:hAnsi="Garamond"/>
        </w:rPr>
        <w:t xml:space="preserve">Irving D. and Florence Rosenberg Professor of Law, </w:t>
      </w:r>
      <w:r w:rsidRPr="00CD1370">
        <w:rPr>
          <w:rFonts w:ascii="Garamond" w:hAnsi="Garamond"/>
          <w:smallCaps/>
        </w:rPr>
        <w:t>Southwestern Law School</w:t>
      </w:r>
      <w:r w:rsidRPr="00CD1370">
        <w:rPr>
          <w:rFonts w:ascii="Garamond" w:hAnsi="Garamond"/>
        </w:rPr>
        <w:t>, 2007-2008</w:t>
      </w:r>
    </w:p>
    <w:p w14:paraId="0BA26833" w14:textId="77777777" w:rsidR="00A51EDF" w:rsidRPr="00CD1370" w:rsidRDefault="00A51EDF" w:rsidP="00A51EDF">
      <w:pPr>
        <w:ind w:left="1440"/>
        <w:rPr>
          <w:rFonts w:ascii="Garamond" w:hAnsi="Garamond"/>
        </w:rPr>
      </w:pPr>
      <w:r w:rsidRPr="00CD1370">
        <w:rPr>
          <w:rFonts w:ascii="Garamond" w:hAnsi="Garamond"/>
        </w:rPr>
        <w:t>Courses: Property, Cultural Property (Seminar), Federal Indian Law, Illiberal Groups in the Liberal State (Seminar)</w:t>
      </w:r>
    </w:p>
    <w:p w14:paraId="70841A4F" w14:textId="77777777" w:rsidR="00A51EDF" w:rsidRPr="00CD1370" w:rsidRDefault="00A51EDF" w:rsidP="00A51EDF">
      <w:pPr>
        <w:ind w:left="1440"/>
        <w:rPr>
          <w:rFonts w:ascii="Garamond" w:hAnsi="Garamond"/>
        </w:rPr>
      </w:pPr>
    </w:p>
    <w:p w14:paraId="16F238DC" w14:textId="74C4CEA1" w:rsidR="00A51EDF" w:rsidRPr="00CD1370" w:rsidRDefault="00A51EDF" w:rsidP="00A51EDF">
      <w:pPr>
        <w:ind w:left="1440"/>
        <w:rPr>
          <w:rFonts w:ascii="Garamond" w:hAnsi="Garamond"/>
        </w:rPr>
      </w:pPr>
      <w:r w:rsidRPr="00CD1370">
        <w:rPr>
          <w:rFonts w:ascii="Garamond" w:hAnsi="Garamond"/>
        </w:rPr>
        <w:t>Honors: Upper Division Professor of the Year, 2006-07 (student body</w:t>
      </w:r>
      <w:r w:rsidR="000E62E1">
        <w:rPr>
          <w:rFonts w:ascii="Garamond" w:hAnsi="Garamond"/>
        </w:rPr>
        <w:t xml:space="preserve"> vote</w:t>
      </w:r>
      <w:r w:rsidRPr="00CD1370">
        <w:rPr>
          <w:rFonts w:ascii="Garamond" w:hAnsi="Garamond"/>
        </w:rPr>
        <w:t>)</w:t>
      </w:r>
    </w:p>
    <w:p w14:paraId="49510515" w14:textId="77777777" w:rsidR="000E62E1" w:rsidRDefault="000E62E1" w:rsidP="00A51EDF">
      <w:pPr>
        <w:rPr>
          <w:rFonts w:ascii="Garamond" w:hAnsi="Garamond"/>
        </w:rPr>
      </w:pPr>
    </w:p>
    <w:p w14:paraId="6497CF53" w14:textId="6094D8E0" w:rsidR="00A51EDF" w:rsidRDefault="00A51EDF" w:rsidP="00A51EDF">
      <w:pPr>
        <w:rPr>
          <w:rFonts w:ascii="Garamond" w:hAnsi="Garamond"/>
        </w:rPr>
      </w:pPr>
      <w:r w:rsidRPr="00CD1370">
        <w:rPr>
          <w:rFonts w:ascii="Garamond" w:hAnsi="Garamond"/>
        </w:rPr>
        <w:t xml:space="preserve">Associate Professor of Law, </w:t>
      </w:r>
      <w:r w:rsidRPr="00CD1370">
        <w:rPr>
          <w:rFonts w:ascii="Garamond" w:hAnsi="Garamond"/>
          <w:smallCaps/>
        </w:rPr>
        <w:t>Southwestern Law School</w:t>
      </w:r>
      <w:r w:rsidRPr="00CD1370">
        <w:rPr>
          <w:rFonts w:ascii="Garamond" w:hAnsi="Garamond"/>
        </w:rPr>
        <w:t>, 2003-2007</w:t>
      </w:r>
    </w:p>
    <w:p w14:paraId="1C8FAA64" w14:textId="77777777" w:rsidR="005241C3" w:rsidRPr="00CD1370" w:rsidRDefault="005241C3" w:rsidP="00A51EDF">
      <w:pPr>
        <w:rPr>
          <w:rFonts w:ascii="Garamond" w:hAnsi="Garamond"/>
        </w:rPr>
      </w:pPr>
    </w:p>
    <w:p w14:paraId="369E5287" w14:textId="4F842364" w:rsidR="00A51EDF" w:rsidRPr="00CD1370" w:rsidRDefault="00A51EDF" w:rsidP="00A51EDF">
      <w:pPr>
        <w:rPr>
          <w:rFonts w:ascii="Garamond" w:hAnsi="Garamond"/>
        </w:rPr>
      </w:pPr>
      <w:r w:rsidRPr="00CD1370">
        <w:rPr>
          <w:rFonts w:ascii="Garamond" w:hAnsi="Garamond"/>
        </w:rPr>
        <w:t xml:space="preserve">Teaching Scholar, </w:t>
      </w:r>
      <w:r w:rsidRPr="00CD1370">
        <w:rPr>
          <w:rFonts w:ascii="Garamond" w:hAnsi="Garamond"/>
          <w:smallCaps/>
        </w:rPr>
        <w:t>Santa Clara University School of Law</w:t>
      </w:r>
      <w:r w:rsidRPr="00CD1370">
        <w:rPr>
          <w:rFonts w:ascii="Garamond" w:hAnsi="Garamond"/>
        </w:rPr>
        <w:t xml:space="preserve">, 2002-2003 </w:t>
      </w:r>
    </w:p>
    <w:p w14:paraId="5DA7DD2D" w14:textId="2FEF17C5" w:rsidR="001A23A5" w:rsidRDefault="00A51EDF" w:rsidP="00A51EDF">
      <w:pPr>
        <w:rPr>
          <w:rFonts w:ascii="Garamond" w:hAnsi="Garamond"/>
        </w:rPr>
      </w:pPr>
      <w:r w:rsidRPr="00CD1370">
        <w:rPr>
          <w:rFonts w:ascii="Garamond" w:hAnsi="Garamond"/>
        </w:rPr>
        <w:tab/>
      </w:r>
      <w:r w:rsidRPr="00CD1370">
        <w:rPr>
          <w:rFonts w:ascii="Garamond" w:hAnsi="Garamond"/>
        </w:rPr>
        <w:tab/>
        <w:t>Courses: Race and the Law</w:t>
      </w:r>
    </w:p>
    <w:p w14:paraId="026F9CD0" w14:textId="77777777" w:rsidR="0012180F" w:rsidRDefault="0012180F" w:rsidP="00A51EDF">
      <w:pPr>
        <w:rPr>
          <w:rFonts w:ascii="Garamond" w:hAnsi="Garamond"/>
        </w:rPr>
      </w:pPr>
    </w:p>
    <w:p w14:paraId="4F36C184" w14:textId="77777777" w:rsidR="000E39B4" w:rsidRPr="00CD1370" w:rsidRDefault="000E39B4" w:rsidP="00A51EDF">
      <w:pPr>
        <w:rPr>
          <w:rFonts w:ascii="Garamond" w:hAnsi="Garamond"/>
        </w:rPr>
      </w:pPr>
    </w:p>
    <w:p w14:paraId="0BDCEB61" w14:textId="77777777" w:rsidR="00A51EDF" w:rsidRPr="00CD1370" w:rsidRDefault="00A51EDF" w:rsidP="00A51EDF">
      <w:pPr>
        <w:pStyle w:val="Heading1"/>
        <w:rPr>
          <w:rFonts w:ascii="Garamond" w:hAnsi="Garamond"/>
          <w:u w:val="single"/>
        </w:rPr>
      </w:pPr>
      <w:r w:rsidRPr="00CD1370">
        <w:rPr>
          <w:rFonts w:ascii="Garamond" w:hAnsi="Garamond"/>
          <w:u w:val="single"/>
        </w:rPr>
        <w:t>Education</w:t>
      </w:r>
    </w:p>
    <w:p w14:paraId="353EAE86" w14:textId="77777777" w:rsidR="00A51EDF" w:rsidRPr="00CD1370" w:rsidRDefault="00A51EDF" w:rsidP="00A51EDF">
      <w:pPr>
        <w:rPr>
          <w:rFonts w:ascii="Garamond" w:hAnsi="Garamond"/>
        </w:rPr>
      </w:pPr>
    </w:p>
    <w:p w14:paraId="40BA0CB1" w14:textId="77777777" w:rsidR="00A51EDF" w:rsidRPr="00CD1370" w:rsidRDefault="00A51EDF" w:rsidP="00A51EDF">
      <w:pPr>
        <w:rPr>
          <w:rFonts w:ascii="Garamond" w:hAnsi="Garamond"/>
        </w:rPr>
      </w:pPr>
      <w:r w:rsidRPr="00CD1370">
        <w:rPr>
          <w:rFonts w:ascii="Garamond" w:hAnsi="Garamond"/>
          <w:smallCaps/>
        </w:rPr>
        <w:t>Harvard Law School</w:t>
      </w:r>
      <w:r w:rsidRPr="00CD1370">
        <w:rPr>
          <w:rFonts w:ascii="Garamond" w:hAnsi="Garamond"/>
          <w:caps/>
        </w:rPr>
        <w:t>,</w:t>
      </w:r>
      <w:r w:rsidRPr="00CD1370">
        <w:rPr>
          <w:rFonts w:ascii="Garamond" w:hAnsi="Garamond"/>
        </w:rPr>
        <w:t xml:space="preserve"> J.D., 1998</w:t>
      </w:r>
    </w:p>
    <w:p w14:paraId="3C85BD1D" w14:textId="77777777" w:rsidR="00A51EDF" w:rsidRPr="00CD1370" w:rsidRDefault="00A51EDF" w:rsidP="00A51EDF">
      <w:pPr>
        <w:rPr>
          <w:rFonts w:ascii="Garamond" w:hAnsi="Garamond"/>
        </w:rPr>
      </w:pPr>
    </w:p>
    <w:p w14:paraId="71B4E111" w14:textId="77777777" w:rsidR="00A51EDF" w:rsidRPr="00CD1370" w:rsidRDefault="00A51EDF" w:rsidP="00A51EDF">
      <w:pPr>
        <w:rPr>
          <w:rFonts w:ascii="Garamond" w:hAnsi="Garamond"/>
        </w:rPr>
      </w:pPr>
      <w:r w:rsidRPr="00CD1370">
        <w:rPr>
          <w:rFonts w:ascii="Garamond" w:hAnsi="Garamond"/>
          <w:smallCaps/>
        </w:rPr>
        <w:t>University of Oklahoma</w:t>
      </w:r>
      <w:r w:rsidRPr="00CD1370">
        <w:rPr>
          <w:rFonts w:ascii="Garamond" w:hAnsi="Garamond"/>
          <w:caps/>
        </w:rPr>
        <w:t xml:space="preserve">, </w:t>
      </w:r>
      <w:r w:rsidRPr="00CD1370">
        <w:rPr>
          <w:rFonts w:ascii="Garamond" w:hAnsi="Garamond"/>
          <w:smallCaps/>
        </w:rPr>
        <w:t>B.A</w:t>
      </w:r>
      <w:r w:rsidRPr="00CD1370">
        <w:rPr>
          <w:rFonts w:ascii="Garamond" w:hAnsi="Garamond"/>
          <w:caps/>
        </w:rPr>
        <w:t xml:space="preserve">. </w:t>
      </w:r>
      <w:r w:rsidRPr="00CD1370">
        <w:rPr>
          <w:rFonts w:ascii="Garamond" w:hAnsi="Garamond"/>
        </w:rPr>
        <w:t>in Letters</w:t>
      </w:r>
      <w:r w:rsidRPr="00CD1370">
        <w:rPr>
          <w:rFonts w:ascii="Garamond" w:hAnsi="Garamond"/>
          <w:caps/>
        </w:rPr>
        <w:t>, 1995</w:t>
      </w:r>
      <w:r w:rsidRPr="00CD1370">
        <w:rPr>
          <w:rFonts w:ascii="Garamond" w:hAnsi="Garamond"/>
        </w:rPr>
        <w:t xml:space="preserve"> </w:t>
      </w:r>
    </w:p>
    <w:p w14:paraId="432B39B8" w14:textId="77777777" w:rsidR="00A51EDF" w:rsidRPr="00CD1370" w:rsidRDefault="00A51EDF" w:rsidP="00A51EDF">
      <w:pPr>
        <w:rPr>
          <w:rFonts w:ascii="Garamond" w:hAnsi="Garamond"/>
        </w:rPr>
      </w:pPr>
    </w:p>
    <w:p w14:paraId="6C521B16" w14:textId="77777777" w:rsidR="006C0FC8" w:rsidRPr="00CD1370" w:rsidRDefault="006C0FC8" w:rsidP="00A51EDF">
      <w:pPr>
        <w:rPr>
          <w:rFonts w:ascii="Garamond" w:hAnsi="Garamond"/>
        </w:rPr>
      </w:pPr>
    </w:p>
    <w:p w14:paraId="24E613A1" w14:textId="77777777" w:rsidR="00A51EDF" w:rsidRPr="00CD1370" w:rsidRDefault="00A51EDF" w:rsidP="00A51EDF">
      <w:pPr>
        <w:pStyle w:val="Heading3"/>
        <w:rPr>
          <w:rFonts w:ascii="Garamond" w:hAnsi="Garamond"/>
        </w:rPr>
      </w:pPr>
      <w:r w:rsidRPr="00CD1370">
        <w:rPr>
          <w:rFonts w:ascii="Garamond" w:hAnsi="Garamond"/>
        </w:rPr>
        <w:t xml:space="preserve">Tribal </w:t>
      </w:r>
      <w:r w:rsidR="00387D60" w:rsidRPr="00CD1370">
        <w:rPr>
          <w:rFonts w:ascii="Garamond" w:hAnsi="Garamond"/>
        </w:rPr>
        <w:t xml:space="preserve">and International </w:t>
      </w:r>
      <w:r w:rsidR="001310C7" w:rsidRPr="00CD1370">
        <w:rPr>
          <w:rFonts w:ascii="Garamond" w:hAnsi="Garamond"/>
        </w:rPr>
        <w:t xml:space="preserve">Indigenous Peoples’ </w:t>
      </w:r>
      <w:r w:rsidR="00387D60" w:rsidRPr="00CD1370">
        <w:rPr>
          <w:rFonts w:ascii="Garamond" w:hAnsi="Garamond"/>
        </w:rPr>
        <w:t xml:space="preserve">Human Rights </w:t>
      </w:r>
      <w:r w:rsidRPr="00CD1370">
        <w:rPr>
          <w:rFonts w:ascii="Garamond" w:hAnsi="Garamond"/>
        </w:rPr>
        <w:t>Leadership Positions</w:t>
      </w:r>
    </w:p>
    <w:p w14:paraId="761B5CA3" w14:textId="77777777" w:rsidR="00056F56" w:rsidRDefault="00056F56" w:rsidP="00A51EDF">
      <w:pPr>
        <w:rPr>
          <w:rFonts w:ascii="Garamond" w:hAnsi="Garamond"/>
        </w:rPr>
      </w:pPr>
    </w:p>
    <w:p w14:paraId="6B42179F" w14:textId="3461BBE9" w:rsidR="00DB2429" w:rsidRDefault="00DB2429" w:rsidP="00A51EDF">
      <w:pPr>
        <w:rPr>
          <w:rFonts w:ascii="Garamond" w:hAnsi="Garamond"/>
        </w:rPr>
      </w:pPr>
      <w:r>
        <w:rPr>
          <w:rFonts w:ascii="Garamond" w:hAnsi="Garamond"/>
        </w:rPr>
        <w:t xml:space="preserve">Appellate Judge, </w:t>
      </w:r>
      <w:r w:rsidRPr="00DB2429">
        <w:rPr>
          <w:rFonts w:ascii="Garamond" w:hAnsi="Garamond"/>
          <w:smallCaps/>
        </w:rPr>
        <w:t>Pokagon Potawatomi Court of Appeals</w:t>
      </w:r>
      <w:r>
        <w:rPr>
          <w:rFonts w:ascii="Garamond" w:hAnsi="Garamond"/>
        </w:rPr>
        <w:t>, 2022 - present</w:t>
      </w:r>
    </w:p>
    <w:p w14:paraId="17C3E280" w14:textId="77777777" w:rsidR="00DB2429" w:rsidRDefault="00DB2429" w:rsidP="00A51EDF">
      <w:pPr>
        <w:rPr>
          <w:rFonts w:ascii="Garamond" w:hAnsi="Garamond"/>
        </w:rPr>
      </w:pPr>
    </w:p>
    <w:p w14:paraId="4D79272D" w14:textId="2FEDAEED" w:rsidR="00250B9A" w:rsidRDefault="00250B9A" w:rsidP="00A51EDF">
      <w:pPr>
        <w:rPr>
          <w:rFonts w:ascii="Garamond" w:hAnsi="Garamond"/>
        </w:rPr>
      </w:pPr>
      <w:r>
        <w:rPr>
          <w:rFonts w:ascii="Garamond" w:hAnsi="Garamond"/>
        </w:rPr>
        <w:t xml:space="preserve">Appellate Judge, </w:t>
      </w:r>
      <w:r w:rsidRPr="00EC130A">
        <w:rPr>
          <w:rFonts w:ascii="Garamond" w:hAnsi="Garamond"/>
          <w:smallCaps/>
        </w:rPr>
        <w:t>Rincon Tribe Court of Appeals</w:t>
      </w:r>
      <w:r>
        <w:rPr>
          <w:rFonts w:ascii="Garamond" w:hAnsi="Garamond"/>
        </w:rPr>
        <w:t xml:space="preserve">, 2021 </w:t>
      </w:r>
      <w:r w:rsidR="005A186E">
        <w:rPr>
          <w:rFonts w:ascii="Garamond" w:hAnsi="Garamond"/>
        </w:rPr>
        <w:t>-</w:t>
      </w:r>
      <w:r>
        <w:rPr>
          <w:rFonts w:ascii="Garamond" w:hAnsi="Garamond"/>
        </w:rPr>
        <w:t xml:space="preserve"> present</w:t>
      </w:r>
    </w:p>
    <w:p w14:paraId="3A5EE695" w14:textId="77777777" w:rsidR="00250B9A" w:rsidRDefault="00250B9A" w:rsidP="00A51EDF">
      <w:pPr>
        <w:rPr>
          <w:rFonts w:ascii="Garamond" w:hAnsi="Garamond"/>
        </w:rPr>
      </w:pPr>
    </w:p>
    <w:p w14:paraId="28299CE3" w14:textId="7781DE17" w:rsidR="003B42AD" w:rsidRDefault="00367B37" w:rsidP="00A51EDF">
      <w:pPr>
        <w:rPr>
          <w:rFonts w:ascii="Garamond" w:hAnsi="Garamond"/>
        </w:rPr>
      </w:pPr>
      <w:r>
        <w:rPr>
          <w:rFonts w:ascii="Garamond" w:hAnsi="Garamond"/>
        </w:rPr>
        <w:t>Indigenous Caucus Member</w:t>
      </w:r>
      <w:r w:rsidR="003B42AD">
        <w:rPr>
          <w:rFonts w:ascii="Garamond" w:hAnsi="Garamond"/>
        </w:rPr>
        <w:t xml:space="preserve">, </w:t>
      </w:r>
      <w:r w:rsidR="003B42AD" w:rsidRPr="00973EEB">
        <w:rPr>
          <w:rFonts w:ascii="Garamond" w:hAnsi="Garamond"/>
          <w:smallCaps/>
        </w:rPr>
        <w:t xml:space="preserve">United Nations – </w:t>
      </w:r>
      <w:r w:rsidR="003B42AD">
        <w:rPr>
          <w:rFonts w:ascii="Garamond" w:hAnsi="Garamond"/>
          <w:smallCaps/>
        </w:rPr>
        <w:t xml:space="preserve">World Intellectual Property Organization, </w:t>
      </w:r>
      <w:r w:rsidR="006C65E2">
        <w:rPr>
          <w:rFonts w:ascii="Garamond" w:hAnsi="Garamond"/>
          <w:smallCaps/>
        </w:rPr>
        <w:t xml:space="preserve">Protection of Indigenous Peoples’ Genetic Resources, Traditional Knowledge, and Traditional Cultural Expressions, </w:t>
      </w:r>
      <w:r w:rsidR="003B42AD" w:rsidRPr="003B42AD">
        <w:rPr>
          <w:rFonts w:ascii="Garamond" w:hAnsi="Garamond"/>
        </w:rPr>
        <w:t>2018 - present</w:t>
      </w:r>
    </w:p>
    <w:p w14:paraId="11BD289C" w14:textId="77777777" w:rsidR="003B42AD" w:rsidRDefault="003B42AD" w:rsidP="00A51EDF">
      <w:pPr>
        <w:rPr>
          <w:rFonts w:ascii="Garamond" w:hAnsi="Garamond"/>
        </w:rPr>
      </w:pPr>
    </w:p>
    <w:p w14:paraId="22E9D26F" w14:textId="77777777" w:rsidR="005A186E" w:rsidRPr="00CD1370" w:rsidRDefault="005A186E" w:rsidP="005A186E">
      <w:pPr>
        <w:rPr>
          <w:rFonts w:ascii="Garamond" w:hAnsi="Garamond"/>
          <w:i/>
        </w:rPr>
      </w:pPr>
      <w:r w:rsidRPr="00973EEB">
        <w:rPr>
          <w:rFonts w:ascii="Garamond" w:hAnsi="Garamond"/>
        </w:rPr>
        <w:lastRenderedPageBreak/>
        <w:t>Chief Justice,</w:t>
      </w:r>
      <w:r w:rsidRPr="00973EEB">
        <w:rPr>
          <w:rFonts w:ascii="Garamond" w:hAnsi="Garamond"/>
          <w:smallCaps/>
        </w:rPr>
        <w:t xml:space="preserve"> Supreme Court of the Citizen Potawatomi Nation</w:t>
      </w:r>
      <w:r w:rsidRPr="00CD1370">
        <w:rPr>
          <w:rFonts w:ascii="Garamond" w:hAnsi="Garamond"/>
          <w:i/>
        </w:rPr>
        <w:t xml:space="preserve">, </w:t>
      </w:r>
      <w:r w:rsidRPr="00CD1370">
        <w:rPr>
          <w:rFonts w:ascii="Garamond" w:hAnsi="Garamond"/>
        </w:rPr>
        <w:t>2010-present</w:t>
      </w:r>
    </w:p>
    <w:p w14:paraId="30D97EFF" w14:textId="77777777" w:rsidR="005A186E" w:rsidRDefault="005A186E" w:rsidP="00A51EDF">
      <w:pPr>
        <w:rPr>
          <w:rFonts w:ascii="Garamond" w:hAnsi="Garamond"/>
        </w:rPr>
      </w:pPr>
    </w:p>
    <w:p w14:paraId="731FC9EA" w14:textId="35985AA0" w:rsidR="00C21C75" w:rsidRPr="00CD1370" w:rsidRDefault="00C21C75" w:rsidP="00A51EDF">
      <w:pPr>
        <w:rPr>
          <w:rFonts w:ascii="Garamond" w:hAnsi="Garamond"/>
          <w:i/>
        </w:rPr>
      </w:pPr>
      <w:r w:rsidRPr="00973EEB">
        <w:rPr>
          <w:rFonts w:ascii="Garamond" w:hAnsi="Garamond"/>
        </w:rPr>
        <w:t>Co-Chair,</w:t>
      </w:r>
      <w:r w:rsidRPr="00973EEB">
        <w:rPr>
          <w:rFonts w:ascii="Garamond" w:hAnsi="Garamond"/>
          <w:smallCaps/>
        </w:rPr>
        <w:t xml:space="preserve"> United Nations – Indigenous Peoples Partnership Policy Board</w:t>
      </w:r>
      <w:r w:rsidRPr="00CD1370">
        <w:rPr>
          <w:rFonts w:ascii="Garamond" w:hAnsi="Garamond"/>
          <w:i/>
        </w:rPr>
        <w:t xml:space="preserve">, </w:t>
      </w:r>
      <w:r w:rsidR="00C17E49">
        <w:rPr>
          <w:rFonts w:ascii="Garamond" w:hAnsi="Garamond"/>
        </w:rPr>
        <w:t>2013-19</w:t>
      </w:r>
    </w:p>
    <w:p w14:paraId="259202E1" w14:textId="77777777" w:rsidR="00C21C75" w:rsidRPr="00CD1370" w:rsidRDefault="00C21C75" w:rsidP="00A51EDF">
      <w:pPr>
        <w:rPr>
          <w:rFonts w:ascii="Garamond" w:hAnsi="Garamond"/>
          <w:i/>
        </w:rPr>
      </w:pPr>
    </w:p>
    <w:p w14:paraId="6D8548BA" w14:textId="77777777" w:rsidR="00387D60" w:rsidRPr="00CD1370" w:rsidRDefault="00387D60" w:rsidP="00A51EDF">
      <w:pPr>
        <w:rPr>
          <w:rFonts w:ascii="Garamond" w:hAnsi="Garamond"/>
          <w:i/>
        </w:rPr>
      </w:pPr>
      <w:r w:rsidRPr="00973EEB">
        <w:rPr>
          <w:rFonts w:ascii="Garamond" w:hAnsi="Garamond"/>
        </w:rPr>
        <w:t xml:space="preserve">Expert, </w:t>
      </w:r>
      <w:r w:rsidRPr="00973EEB">
        <w:rPr>
          <w:rFonts w:ascii="Garamond" w:hAnsi="Garamond"/>
          <w:smallCaps/>
        </w:rPr>
        <w:t>United Nations – Indigenous Peoples Partnership Policy Board</w:t>
      </w:r>
      <w:r w:rsidRPr="00CD1370">
        <w:rPr>
          <w:rFonts w:ascii="Garamond" w:hAnsi="Garamond"/>
          <w:i/>
        </w:rPr>
        <w:t xml:space="preserve">, </w:t>
      </w:r>
      <w:r w:rsidRPr="00CD1370">
        <w:rPr>
          <w:rFonts w:ascii="Garamond" w:hAnsi="Garamond"/>
        </w:rPr>
        <w:t>2011-</w:t>
      </w:r>
      <w:r w:rsidR="00C21C75" w:rsidRPr="00CD1370">
        <w:rPr>
          <w:rFonts w:ascii="Garamond" w:hAnsi="Garamond"/>
        </w:rPr>
        <w:t>2013</w:t>
      </w:r>
    </w:p>
    <w:p w14:paraId="2D44035A" w14:textId="77777777" w:rsidR="00387D60" w:rsidRPr="00973EEB" w:rsidRDefault="00387D60" w:rsidP="00A51EDF">
      <w:pPr>
        <w:rPr>
          <w:rFonts w:ascii="Garamond" w:hAnsi="Garamond"/>
        </w:rPr>
      </w:pPr>
    </w:p>
    <w:p w14:paraId="4C2F9681" w14:textId="77777777" w:rsidR="00A51EDF" w:rsidRDefault="00A51EDF" w:rsidP="00A51EDF">
      <w:pPr>
        <w:rPr>
          <w:rFonts w:ascii="Garamond" w:hAnsi="Garamond"/>
        </w:rPr>
      </w:pPr>
      <w:r w:rsidRPr="00CD1370">
        <w:rPr>
          <w:rFonts w:ascii="Garamond" w:hAnsi="Garamond"/>
        </w:rPr>
        <w:t xml:space="preserve">Justice, </w:t>
      </w:r>
      <w:r w:rsidRPr="00CD1370">
        <w:rPr>
          <w:rFonts w:ascii="Garamond" w:hAnsi="Garamond"/>
          <w:smallCaps/>
        </w:rPr>
        <w:t>Supreme Court of the Citizen Potawatomi Nation</w:t>
      </w:r>
      <w:r w:rsidRPr="00CD1370">
        <w:rPr>
          <w:rFonts w:ascii="Garamond" w:hAnsi="Garamond"/>
        </w:rPr>
        <w:t>, 2002-</w:t>
      </w:r>
      <w:r w:rsidR="00E473A0" w:rsidRPr="00CD1370">
        <w:rPr>
          <w:rFonts w:ascii="Garamond" w:hAnsi="Garamond"/>
        </w:rPr>
        <w:t>2010</w:t>
      </w:r>
    </w:p>
    <w:p w14:paraId="6A12C0EC" w14:textId="77777777" w:rsidR="009B0E7C" w:rsidRPr="00CD1370" w:rsidRDefault="009B0E7C" w:rsidP="00A51EDF">
      <w:pPr>
        <w:rPr>
          <w:rFonts w:ascii="Garamond" w:hAnsi="Garamond"/>
        </w:rPr>
      </w:pPr>
    </w:p>
    <w:p w14:paraId="1A0F23D5" w14:textId="28C1DDF4" w:rsidR="00A51EDF" w:rsidRPr="00CD1370" w:rsidRDefault="00A51EDF" w:rsidP="00A51EDF">
      <w:pPr>
        <w:rPr>
          <w:rFonts w:ascii="Garamond" w:hAnsi="Garamond"/>
        </w:rPr>
      </w:pPr>
      <w:r w:rsidRPr="00CD1370">
        <w:rPr>
          <w:rFonts w:ascii="Garamond" w:hAnsi="Garamond"/>
        </w:rPr>
        <w:t xml:space="preserve">Evidentiary Hearing Officer, </w:t>
      </w:r>
      <w:r w:rsidRPr="00CD1370">
        <w:rPr>
          <w:rFonts w:ascii="Garamond" w:hAnsi="Garamond"/>
          <w:smallCaps/>
        </w:rPr>
        <w:t>Morongo Band of Mission Indians</w:t>
      </w:r>
      <w:r w:rsidRPr="00CD1370">
        <w:rPr>
          <w:rFonts w:ascii="Garamond" w:hAnsi="Garamond"/>
        </w:rPr>
        <w:t>, 2007-</w:t>
      </w:r>
      <w:r w:rsidR="005A186E">
        <w:rPr>
          <w:rFonts w:ascii="Garamond" w:hAnsi="Garamond"/>
        </w:rPr>
        <w:t>2020</w:t>
      </w:r>
    </w:p>
    <w:p w14:paraId="51DE6178" w14:textId="77777777" w:rsidR="00B979C4" w:rsidRPr="00CD1370" w:rsidRDefault="00B979C4" w:rsidP="00A51EDF">
      <w:pPr>
        <w:rPr>
          <w:rFonts w:ascii="Garamond" w:hAnsi="Garamond"/>
        </w:rPr>
      </w:pPr>
    </w:p>
    <w:p w14:paraId="5B4E102F" w14:textId="77777777" w:rsidR="00A51EDF" w:rsidRPr="00CD1370" w:rsidRDefault="00A51EDF" w:rsidP="00A51EDF">
      <w:pPr>
        <w:rPr>
          <w:rFonts w:ascii="Garamond" w:hAnsi="Garamond"/>
        </w:rPr>
      </w:pPr>
    </w:p>
    <w:p w14:paraId="5CCFC1E0" w14:textId="77777777" w:rsidR="00A51EDF" w:rsidRPr="00CD1370" w:rsidRDefault="00A51EDF" w:rsidP="00A51EDF">
      <w:pPr>
        <w:rPr>
          <w:rFonts w:ascii="Garamond" w:hAnsi="Garamond"/>
          <w:b/>
          <w:u w:val="single"/>
        </w:rPr>
      </w:pPr>
      <w:r w:rsidRPr="00CD1370">
        <w:rPr>
          <w:rFonts w:ascii="Garamond" w:hAnsi="Garamond"/>
          <w:b/>
          <w:u w:val="single"/>
        </w:rPr>
        <w:t>Judicial Clerkship</w:t>
      </w:r>
    </w:p>
    <w:p w14:paraId="294D904F" w14:textId="77777777" w:rsidR="00A51EDF" w:rsidRPr="00CD1370" w:rsidRDefault="00A51EDF" w:rsidP="00A51EDF">
      <w:pPr>
        <w:rPr>
          <w:rFonts w:ascii="Garamond" w:hAnsi="Garamond"/>
        </w:rPr>
      </w:pPr>
    </w:p>
    <w:p w14:paraId="1FA5E9B0" w14:textId="77777777" w:rsidR="00A51EDF" w:rsidRPr="00CD1370" w:rsidRDefault="00A51EDF" w:rsidP="00A51EDF">
      <w:pPr>
        <w:pStyle w:val="BodyText"/>
        <w:rPr>
          <w:rFonts w:ascii="Garamond" w:hAnsi="Garamond"/>
          <w:sz w:val="24"/>
        </w:rPr>
      </w:pPr>
      <w:r w:rsidRPr="00CD1370">
        <w:rPr>
          <w:rFonts w:ascii="Garamond" w:hAnsi="Garamond"/>
          <w:sz w:val="24"/>
        </w:rPr>
        <w:t xml:space="preserve">Chief Judge Terry Kern, </w:t>
      </w:r>
      <w:r w:rsidRPr="00CD1370">
        <w:rPr>
          <w:rFonts w:ascii="Garamond" w:hAnsi="Garamond"/>
          <w:smallCaps/>
          <w:sz w:val="24"/>
        </w:rPr>
        <w:t>Federal District Court, Northern District of Oklahoma</w:t>
      </w:r>
      <w:r w:rsidRPr="00CD1370">
        <w:rPr>
          <w:rFonts w:ascii="Garamond" w:hAnsi="Garamond"/>
          <w:sz w:val="24"/>
        </w:rPr>
        <w:t>, 1998-1999</w:t>
      </w:r>
    </w:p>
    <w:p w14:paraId="3B02C740" w14:textId="77777777" w:rsidR="00CD1EEC" w:rsidRDefault="00CD1EEC" w:rsidP="00A51EDF">
      <w:pPr>
        <w:pStyle w:val="BodyText"/>
        <w:rPr>
          <w:rFonts w:ascii="Garamond" w:hAnsi="Garamond"/>
          <w:b/>
          <w:bCs/>
          <w:sz w:val="24"/>
        </w:rPr>
      </w:pPr>
    </w:p>
    <w:p w14:paraId="15891551" w14:textId="3301DB09" w:rsidR="009B4D3D" w:rsidRPr="00C466D0" w:rsidRDefault="009B4D3D" w:rsidP="00A51EDF">
      <w:pPr>
        <w:pStyle w:val="BodyText"/>
        <w:rPr>
          <w:rFonts w:ascii="Garamond" w:hAnsi="Garamond"/>
          <w:b/>
          <w:bCs/>
          <w:sz w:val="24"/>
          <w:u w:val="single"/>
        </w:rPr>
      </w:pPr>
      <w:r w:rsidRPr="00C466D0">
        <w:rPr>
          <w:rFonts w:ascii="Garamond" w:hAnsi="Garamond"/>
          <w:b/>
          <w:bCs/>
          <w:sz w:val="24"/>
          <w:u w:val="single"/>
        </w:rPr>
        <w:t>Fellowships and Research Grants</w:t>
      </w:r>
    </w:p>
    <w:p w14:paraId="74A2B292" w14:textId="77777777" w:rsidR="00B979C4" w:rsidRDefault="00B979C4" w:rsidP="00A51EDF">
      <w:pPr>
        <w:pStyle w:val="BodyText"/>
        <w:rPr>
          <w:rFonts w:ascii="Garamond" w:hAnsi="Garamond"/>
          <w:sz w:val="24"/>
        </w:rPr>
      </w:pPr>
    </w:p>
    <w:p w14:paraId="0B858E4C" w14:textId="77777777" w:rsidR="009B4D3D" w:rsidRPr="009B4D3D" w:rsidRDefault="009B4D3D" w:rsidP="009B4D3D">
      <w:pPr>
        <w:pStyle w:val="BodyText"/>
        <w:rPr>
          <w:rFonts w:ascii="Garamond" w:hAnsi="Garamond"/>
          <w:sz w:val="24"/>
        </w:rPr>
      </w:pPr>
      <w:r w:rsidRPr="009B4D3D">
        <w:rPr>
          <w:rFonts w:ascii="Garamond" w:hAnsi="Garamond"/>
          <w:sz w:val="24"/>
        </w:rPr>
        <w:t>PI on Grant from San Manuel Band of Mission Indians for $2.2 Million Awarded September 2024</w:t>
      </w:r>
    </w:p>
    <w:p w14:paraId="1DB0B554" w14:textId="77777777" w:rsidR="009B4D3D" w:rsidRPr="009B4D3D" w:rsidRDefault="009B4D3D" w:rsidP="009B4D3D">
      <w:pPr>
        <w:pStyle w:val="BodyText"/>
        <w:rPr>
          <w:rFonts w:ascii="Garamond" w:hAnsi="Garamond"/>
          <w:sz w:val="24"/>
        </w:rPr>
      </w:pPr>
      <w:r w:rsidRPr="009B4D3D">
        <w:rPr>
          <w:rFonts w:ascii="Garamond" w:hAnsi="Garamond"/>
          <w:sz w:val="24"/>
        </w:rPr>
        <w:t xml:space="preserve"> </w:t>
      </w:r>
    </w:p>
    <w:p w14:paraId="0653B224" w14:textId="1366B7FA" w:rsidR="009B4D3D" w:rsidRDefault="009B4D3D" w:rsidP="009B4D3D">
      <w:pPr>
        <w:pStyle w:val="BodyText"/>
        <w:rPr>
          <w:rFonts w:ascii="Garamond" w:hAnsi="Garamond"/>
          <w:sz w:val="24"/>
        </w:rPr>
      </w:pPr>
      <w:r w:rsidRPr="009B4D3D">
        <w:rPr>
          <w:rFonts w:ascii="Garamond" w:hAnsi="Garamond"/>
          <w:sz w:val="24"/>
        </w:rPr>
        <w:t>Co-P</w:t>
      </w:r>
      <w:r w:rsidR="00C466D0">
        <w:rPr>
          <w:rFonts w:ascii="Garamond" w:hAnsi="Garamond"/>
          <w:sz w:val="24"/>
        </w:rPr>
        <w:t>I</w:t>
      </w:r>
      <w:r w:rsidRPr="009B4D3D">
        <w:rPr>
          <w:rFonts w:ascii="Garamond" w:hAnsi="Garamond"/>
          <w:sz w:val="24"/>
        </w:rPr>
        <w:t xml:space="preserve"> (with Prof. Carole Goldberg) on Grant from San Manuel Band of Mission Indians for $1.4 Million Awarded July 2018 (concludes July 2024)</w:t>
      </w:r>
    </w:p>
    <w:p w14:paraId="1D9426D6" w14:textId="77777777" w:rsidR="00C466D0" w:rsidRDefault="00C466D0" w:rsidP="009B4D3D">
      <w:pPr>
        <w:pStyle w:val="BodyText"/>
        <w:rPr>
          <w:rFonts w:ascii="Garamond" w:hAnsi="Garamond"/>
          <w:sz w:val="24"/>
        </w:rPr>
      </w:pPr>
    </w:p>
    <w:p w14:paraId="33519406" w14:textId="77777777" w:rsidR="009B4D3D" w:rsidRPr="00CD1370" w:rsidRDefault="009B4D3D" w:rsidP="009B4D3D">
      <w:pPr>
        <w:pStyle w:val="BodyText"/>
        <w:rPr>
          <w:rFonts w:ascii="Garamond" w:hAnsi="Garamond"/>
          <w:sz w:val="24"/>
        </w:rPr>
      </w:pPr>
    </w:p>
    <w:p w14:paraId="311F4DB9" w14:textId="77777777" w:rsidR="0012180F" w:rsidRDefault="00CD1EEC" w:rsidP="00CD1EEC">
      <w:pPr>
        <w:pStyle w:val="Heading2"/>
        <w:rPr>
          <w:rFonts w:ascii="Garamond" w:hAnsi="Garamond"/>
          <w:sz w:val="24"/>
          <w:u w:val="single"/>
        </w:rPr>
      </w:pPr>
      <w:r w:rsidRPr="00CD1370">
        <w:rPr>
          <w:rFonts w:ascii="Garamond" w:hAnsi="Garamond"/>
          <w:sz w:val="24"/>
          <w:u w:val="single"/>
        </w:rPr>
        <w:t>Publications</w:t>
      </w:r>
      <w:r w:rsidR="00E82113">
        <w:rPr>
          <w:rFonts w:ascii="Garamond" w:hAnsi="Garamond"/>
          <w:sz w:val="24"/>
          <w:u w:val="single"/>
        </w:rPr>
        <w:t xml:space="preserve"> </w:t>
      </w:r>
    </w:p>
    <w:p w14:paraId="21B1ADE5" w14:textId="0EDF8C8A" w:rsidR="00A51EDF" w:rsidRPr="00CD1370" w:rsidRDefault="00A51EDF" w:rsidP="00CD1EEC">
      <w:pPr>
        <w:pStyle w:val="Heading2"/>
        <w:rPr>
          <w:rFonts w:ascii="Garamond" w:hAnsi="Garamond"/>
          <w:sz w:val="24"/>
          <w:u w:val="single"/>
        </w:rPr>
      </w:pPr>
      <w:r w:rsidRPr="00CD1370">
        <w:rPr>
          <w:rFonts w:ascii="Garamond" w:hAnsi="Garamond"/>
          <w:sz w:val="24"/>
          <w:u w:val="single"/>
        </w:rPr>
        <w:t xml:space="preserve">Articles </w:t>
      </w:r>
    </w:p>
    <w:p w14:paraId="3868F62B" w14:textId="77777777" w:rsidR="00A51EDF" w:rsidRPr="00CD1370" w:rsidRDefault="00A51EDF" w:rsidP="00A51EDF">
      <w:pPr>
        <w:rPr>
          <w:rFonts w:ascii="Garamond" w:hAnsi="Garamond"/>
        </w:rPr>
      </w:pPr>
    </w:p>
    <w:p w14:paraId="726FFB56" w14:textId="3E42E347" w:rsidR="00146018" w:rsidRDefault="00146018" w:rsidP="001D41CB">
      <w:pPr>
        <w:autoSpaceDE w:val="0"/>
        <w:autoSpaceDN w:val="0"/>
        <w:adjustRightInd w:val="0"/>
        <w:rPr>
          <w:rFonts w:ascii="Garamond" w:hAnsi="Garamond"/>
        </w:rPr>
      </w:pPr>
      <w:r w:rsidRPr="00146018">
        <w:rPr>
          <w:rFonts w:ascii="Garamond" w:hAnsi="Garamond"/>
          <w:i/>
          <w:iCs/>
        </w:rPr>
        <w:t>Tribal Law Innovations in Native Governance</w:t>
      </w:r>
      <w:r>
        <w:rPr>
          <w:rFonts w:ascii="Garamond" w:hAnsi="Garamond"/>
        </w:rPr>
        <w:t xml:space="preserve">, _ </w:t>
      </w:r>
      <w:r w:rsidRPr="00146018">
        <w:rPr>
          <w:rFonts w:ascii="Garamond" w:hAnsi="Garamond"/>
          <w:smallCaps/>
        </w:rPr>
        <w:t>UCLA L. Rev</w:t>
      </w:r>
      <w:r>
        <w:rPr>
          <w:rFonts w:ascii="Garamond" w:hAnsi="Garamond"/>
        </w:rPr>
        <w:t>. _ (forthcoming 2024).</w:t>
      </w:r>
    </w:p>
    <w:p w14:paraId="125F0009" w14:textId="77777777" w:rsidR="00146018" w:rsidRDefault="00146018" w:rsidP="001D41CB">
      <w:pPr>
        <w:autoSpaceDE w:val="0"/>
        <w:autoSpaceDN w:val="0"/>
        <w:adjustRightInd w:val="0"/>
        <w:rPr>
          <w:rFonts w:ascii="Garamond" w:hAnsi="Garamond"/>
        </w:rPr>
      </w:pPr>
    </w:p>
    <w:p w14:paraId="2DDF74F2" w14:textId="4D09F73F" w:rsidR="009B4321" w:rsidRPr="009B4321" w:rsidRDefault="009B4321" w:rsidP="001D41CB">
      <w:pPr>
        <w:autoSpaceDE w:val="0"/>
        <w:autoSpaceDN w:val="0"/>
        <w:adjustRightInd w:val="0"/>
        <w:rPr>
          <w:rFonts w:ascii="Garamond" w:hAnsi="Garamond"/>
        </w:rPr>
      </w:pPr>
      <w:r w:rsidRPr="009B4321">
        <w:rPr>
          <w:rFonts w:ascii="Garamond" w:hAnsi="Garamond"/>
        </w:rPr>
        <w:t>Chief Justice Angela R. Riley and Professor Suzette Malveaux in Conversation at the Eleventh Annual John Paul Stevens Lecture:</w:t>
      </w:r>
      <w:r>
        <w:rPr>
          <w:rFonts w:ascii="Garamond" w:hAnsi="Garamond"/>
          <w:i/>
          <w:iCs/>
        </w:rPr>
        <w:t xml:space="preserve"> The Third Sovereign: Tribal Courts and Indian Country Justice, </w:t>
      </w:r>
      <w:r w:rsidRPr="009B4321">
        <w:rPr>
          <w:rFonts w:ascii="Garamond" w:hAnsi="Garamond"/>
        </w:rPr>
        <w:t xml:space="preserve">59 </w:t>
      </w:r>
      <w:r w:rsidRPr="009B4321">
        <w:rPr>
          <w:rFonts w:ascii="Garamond" w:hAnsi="Garamond"/>
          <w:smallCaps/>
        </w:rPr>
        <w:t>Harv. Civil Rights – Civil Liberties Law Rev</w:t>
      </w:r>
      <w:r w:rsidRPr="009B4321">
        <w:rPr>
          <w:rFonts w:ascii="Garamond" w:hAnsi="Garamond"/>
        </w:rPr>
        <w:t>. 1 (2024) (with S. Malveaux)</w:t>
      </w:r>
    </w:p>
    <w:p w14:paraId="4FBE76C7" w14:textId="77777777" w:rsidR="009B4321" w:rsidRDefault="009B4321" w:rsidP="001D41CB">
      <w:pPr>
        <w:autoSpaceDE w:val="0"/>
        <w:autoSpaceDN w:val="0"/>
        <w:adjustRightInd w:val="0"/>
        <w:rPr>
          <w:rFonts w:ascii="Garamond" w:hAnsi="Garamond"/>
          <w:i/>
          <w:iCs/>
        </w:rPr>
      </w:pPr>
    </w:p>
    <w:p w14:paraId="67FB30E2" w14:textId="70964413" w:rsidR="001D41CB" w:rsidRDefault="001D41CB" w:rsidP="001D41CB">
      <w:pPr>
        <w:autoSpaceDE w:val="0"/>
        <w:autoSpaceDN w:val="0"/>
        <w:adjustRightInd w:val="0"/>
        <w:rPr>
          <w:rFonts w:ascii="Garamond" w:hAnsi="Garamond"/>
        </w:rPr>
      </w:pPr>
      <w:r w:rsidRPr="001D41CB">
        <w:rPr>
          <w:rFonts w:ascii="Garamond" w:hAnsi="Garamond"/>
          <w:i/>
          <w:iCs/>
        </w:rPr>
        <w:t xml:space="preserve">Before </w:t>
      </w:r>
      <w:proofErr w:type="gramStart"/>
      <w:r w:rsidRPr="001D41CB">
        <w:rPr>
          <w:rFonts w:ascii="Garamond" w:hAnsi="Garamond"/>
        </w:rPr>
        <w:t>Mine!:</w:t>
      </w:r>
      <w:proofErr w:type="gramEnd"/>
      <w:r w:rsidRPr="001D41CB">
        <w:rPr>
          <w:rFonts w:ascii="Garamond" w:hAnsi="Garamond"/>
          <w:i/>
          <w:iCs/>
        </w:rPr>
        <w:t xml:space="preserve"> Indigenous Property Rights for </w:t>
      </w:r>
      <w:proofErr w:type="spellStart"/>
      <w:r w:rsidRPr="001D41CB">
        <w:rPr>
          <w:rFonts w:ascii="Garamond" w:hAnsi="Garamond"/>
          <w:i/>
          <w:iCs/>
        </w:rPr>
        <w:t>Jagenagenon</w:t>
      </w:r>
      <w:proofErr w:type="spellEnd"/>
      <w:r w:rsidRPr="001D41CB">
        <w:rPr>
          <w:rFonts w:ascii="Garamond" w:hAnsi="Garamond"/>
          <w:i/>
          <w:iCs/>
        </w:rPr>
        <w:t xml:space="preserve">, </w:t>
      </w:r>
      <w:r w:rsidRPr="001D41CB">
        <w:rPr>
          <w:rFonts w:ascii="Garamond" w:hAnsi="Garamond"/>
        </w:rPr>
        <w:t>reviewing</w:t>
      </w:r>
      <w:r w:rsidRPr="001D41CB">
        <w:rPr>
          <w:rFonts w:ascii="Garamond" w:hAnsi="Garamond"/>
          <w:i/>
          <w:iCs/>
        </w:rPr>
        <w:t xml:space="preserve"> </w:t>
      </w:r>
      <w:r w:rsidRPr="001D41CB">
        <w:rPr>
          <w:rFonts w:ascii="Garamond" w:hAnsi="Garamond"/>
          <w:smallCaps/>
        </w:rPr>
        <w:t xml:space="preserve">Mine! How the Hidden Rules of Ownership Control Our Lives, </w:t>
      </w:r>
      <w:r w:rsidRPr="001D41CB">
        <w:rPr>
          <w:rFonts w:ascii="Garamond" w:hAnsi="Garamond"/>
        </w:rPr>
        <w:t xml:space="preserve">by Michael Heller and James Salzman. New York: Doubleday, 136 </w:t>
      </w:r>
      <w:r w:rsidRPr="001D41CB">
        <w:rPr>
          <w:rFonts w:ascii="Garamond" w:hAnsi="Garamond"/>
          <w:smallCaps/>
        </w:rPr>
        <w:t>Harv. L. Rev. 2074</w:t>
      </w:r>
      <w:r w:rsidRPr="001D41CB">
        <w:rPr>
          <w:rFonts w:ascii="Garamond" w:hAnsi="Garamond"/>
        </w:rPr>
        <w:t xml:space="preserve"> (2023)</w:t>
      </w:r>
    </w:p>
    <w:p w14:paraId="55D5E25A" w14:textId="77777777" w:rsidR="001D41CB" w:rsidRPr="00107E48" w:rsidRDefault="001D41CB" w:rsidP="001D41CB">
      <w:pPr>
        <w:autoSpaceDE w:val="0"/>
        <w:autoSpaceDN w:val="0"/>
        <w:adjustRightInd w:val="0"/>
        <w:rPr>
          <w:rFonts w:ascii="Garamond" w:hAnsi="Garamond"/>
          <w:i/>
          <w:iCs/>
        </w:rPr>
      </w:pPr>
    </w:p>
    <w:p w14:paraId="1AA440AD" w14:textId="154B22F4" w:rsidR="00C679C3" w:rsidRPr="001D41CB" w:rsidRDefault="00C679C3" w:rsidP="00CC6F7F">
      <w:pPr>
        <w:autoSpaceDE w:val="0"/>
        <w:autoSpaceDN w:val="0"/>
        <w:adjustRightInd w:val="0"/>
        <w:rPr>
          <w:rFonts w:ascii="Garamond" w:hAnsi="Garamond"/>
        </w:rPr>
      </w:pPr>
      <w:r>
        <w:rPr>
          <w:rFonts w:ascii="Garamond" w:hAnsi="Garamond"/>
          <w:i/>
          <w:iCs/>
        </w:rPr>
        <w:t xml:space="preserve">Tribal Self-Determination and A Nation Within, </w:t>
      </w:r>
      <w:r w:rsidR="001D41CB">
        <w:rPr>
          <w:rFonts w:ascii="Garamond" w:hAnsi="Garamond"/>
        </w:rPr>
        <w:t xml:space="preserve">reviewing </w:t>
      </w:r>
      <w:r w:rsidR="001D41CB" w:rsidRPr="001D41CB">
        <w:rPr>
          <w:rFonts w:ascii="Garamond" w:hAnsi="Garamond"/>
          <w:smallCaps/>
        </w:rPr>
        <w:t>A Nation Within</w:t>
      </w:r>
      <w:r w:rsidR="001D41CB">
        <w:rPr>
          <w:rFonts w:ascii="Garamond" w:hAnsi="Garamond"/>
        </w:rPr>
        <w:t xml:space="preserve">, by Ezra Rosser. Cambridge: Cambridge University Press, </w:t>
      </w:r>
      <w:r w:rsidR="00213F5A">
        <w:rPr>
          <w:rFonts w:ascii="Garamond" w:hAnsi="Garamond"/>
        </w:rPr>
        <w:t>52</w:t>
      </w:r>
      <w:r>
        <w:rPr>
          <w:rFonts w:ascii="Garamond" w:hAnsi="Garamond"/>
        </w:rPr>
        <w:t xml:space="preserve"> </w:t>
      </w:r>
      <w:r w:rsidR="001D41CB" w:rsidRPr="001D41CB">
        <w:rPr>
          <w:rFonts w:ascii="Garamond" w:hAnsi="Garamond"/>
          <w:smallCaps/>
        </w:rPr>
        <w:t>Southwestern L. Rev</w:t>
      </w:r>
      <w:r w:rsidR="001D41CB">
        <w:rPr>
          <w:rFonts w:ascii="Garamond" w:hAnsi="Garamond"/>
        </w:rPr>
        <w:t xml:space="preserve">. </w:t>
      </w:r>
      <w:r w:rsidR="00213F5A">
        <w:rPr>
          <w:rFonts w:ascii="Garamond" w:hAnsi="Garamond"/>
        </w:rPr>
        <w:t>217 (2023)</w:t>
      </w:r>
    </w:p>
    <w:p w14:paraId="2C720F59" w14:textId="77777777" w:rsidR="002373D3" w:rsidRDefault="002373D3" w:rsidP="00CC6F7F">
      <w:pPr>
        <w:autoSpaceDE w:val="0"/>
        <w:autoSpaceDN w:val="0"/>
        <w:adjustRightInd w:val="0"/>
        <w:rPr>
          <w:rFonts w:ascii="Garamond" w:hAnsi="Garamond"/>
          <w:i/>
          <w:iCs/>
        </w:rPr>
      </w:pPr>
    </w:p>
    <w:p w14:paraId="63D09D00" w14:textId="3FA95995" w:rsidR="00B73707" w:rsidRPr="00B73707" w:rsidRDefault="00B73707" w:rsidP="00474FC1">
      <w:pPr>
        <w:pStyle w:val="NormalWeb"/>
        <w:shd w:val="clear" w:color="auto" w:fill="FFFFFF"/>
        <w:spacing w:before="0" w:beforeAutospacing="0" w:after="0" w:afterAutospacing="0"/>
        <w:rPr>
          <w:rFonts w:ascii="Garamond" w:hAnsi="Garamond"/>
          <w:color w:val="201F1E"/>
          <w:bdr w:val="none" w:sz="0" w:space="0" w:color="auto" w:frame="1"/>
        </w:rPr>
      </w:pPr>
      <w:r>
        <w:rPr>
          <w:rFonts w:ascii="Garamond" w:hAnsi="Garamond"/>
          <w:i/>
          <w:iCs/>
          <w:color w:val="201F1E"/>
          <w:bdr w:val="none" w:sz="0" w:space="0" w:color="auto" w:frame="1"/>
        </w:rPr>
        <w:t xml:space="preserve">Mapping Dual Sovereignty and Double Jeopardy in Indian Country Crimes, </w:t>
      </w:r>
      <w:r w:rsidR="00C0406A">
        <w:rPr>
          <w:rFonts w:ascii="Garamond" w:hAnsi="Garamond"/>
          <w:color w:val="201F1E"/>
          <w:bdr w:val="none" w:sz="0" w:space="0" w:color="auto" w:frame="1"/>
        </w:rPr>
        <w:t xml:space="preserve">122 </w:t>
      </w:r>
      <w:r w:rsidRPr="0001228F">
        <w:rPr>
          <w:rFonts w:ascii="Garamond" w:hAnsi="Garamond"/>
          <w:smallCaps/>
          <w:color w:val="201F1E"/>
          <w:bdr w:val="none" w:sz="0" w:space="0" w:color="auto" w:frame="1"/>
        </w:rPr>
        <w:t>Colum</w:t>
      </w:r>
      <w:r w:rsidR="00C0406A">
        <w:rPr>
          <w:rFonts w:ascii="Garamond" w:hAnsi="Garamond"/>
          <w:smallCaps/>
          <w:color w:val="201F1E"/>
          <w:bdr w:val="none" w:sz="0" w:space="0" w:color="auto" w:frame="1"/>
        </w:rPr>
        <w:t>.</w:t>
      </w:r>
      <w:r w:rsidRPr="0001228F">
        <w:rPr>
          <w:rFonts w:ascii="Garamond" w:hAnsi="Garamond"/>
          <w:smallCaps/>
          <w:color w:val="201F1E"/>
          <w:bdr w:val="none" w:sz="0" w:space="0" w:color="auto" w:frame="1"/>
        </w:rPr>
        <w:t xml:space="preserve"> L. Rev.</w:t>
      </w:r>
      <w:r w:rsidRPr="00B73707">
        <w:rPr>
          <w:rFonts w:ascii="Garamond" w:hAnsi="Garamond"/>
          <w:color w:val="201F1E"/>
          <w:bdr w:val="none" w:sz="0" w:space="0" w:color="auto" w:frame="1"/>
        </w:rPr>
        <w:t xml:space="preserve"> </w:t>
      </w:r>
      <w:r w:rsidR="00C0406A">
        <w:rPr>
          <w:rFonts w:ascii="Garamond" w:hAnsi="Garamond"/>
          <w:color w:val="201F1E"/>
          <w:bdr w:val="none" w:sz="0" w:space="0" w:color="auto" w:frame="1"/>
        </w:rPr>
        <w:t xml:space="preserve">1899 </w:t>
      </w:r>
      <w:r w:rsidRPr="00B73707">
        <w:rPr>
          <w:rFonts w:ascii="Garamond" w:hAnsi="Garamond"/>
          <w:color w:val="201F1E"/>
          <w:bdr w:val="none" w:sz="0" w:space="0" w:color="auto" w:frame="1"/>
        </w:rPr>
        <w:t>(2022)</w:t>
      </w:r>
      <w:r w:rsidR="00515C9C">
        <w:rPr>
          <w:rFonts w:ascii="Garamond" w:hAnsi="Garamond"/>
          <w:color w:val="201F1E"/>
          <w:bdr w:val="none" w:sz="0" w:space="0" w:color="auto" w:frame="1"/>
        </w:rPr>
        <w:t xml:space="preserve"> (with S. Thompson)</w:t>
      </w:r>
    </w:p>
    <w:p w14:paraId="5E7FAFBB" w14:textId="77777777" w:rsidR="00B73707" w:rsidRDefault="00B73707" w:rsidP="00474FC1">
      <w:pPr>
        <w:pStyle w:val="NormalWeb"/>
        <w:shd w:val="clear" w:color="auto" w:fill="FFFFFF"/>
        <w:spacing w:before="0" w:beforeAutospacing="0" w:after="0" w:afterAutospacing="0"/>
        <w:rPr>
          <w:rFonts w:ascii="Garamond" w:hAnsi="Garamond"/>
          <w:i/>
          <w:iCs/>
          <w:color w:val="201F1E"/>
          <w:bdr w:val="none" w:sz="0" w:space="0" w:color="auto" w:frame="1"/>
        </w:rPr>
      </w:pPr>
    </w:p>
    <w:p w14:paraId="586520A2" w14:textId="5EDE788D" w:rsidR="000A209D" w:rsidRDefault="000A209D" w:rsidP="00474FC1">
      <w:pPr>
        <w:pStyle w:val="NormalWeb"/>
        <w:shd w:val="clear" w:color="auto" w:fill="FFFFFF"/>
        <w:spacing w:before="0" w:beforeAutospacing="0" w:after="0" w:afterAutospacing="0"/>
        <w:rPr>
          <w:rFonts w:ascii="Garamond" w:hAnsi="Garamond"/>
          <w:i/>
          <w:iCs/>
          <w:color w:val="201F1E"/>
          <w:bdr w:val="none" w:sz="0" w:space="0" w:color="auto" w:frame="1"/>
        </w:rPr>
      </w:pPr>
      <w:r>
        <w:rPr>
          <w:rFonts w:ascii="Garamond" w:hAnsi="Garamond"/>
          <w:i/>
          <w:iCs/>
          <w:color w:val="201F1E"/>
          <w:bdr w:val="none" w:sz="0" w:space="0" w:color="auto" w:frame="1"/>
        </w:rPr>
        <w:t xml:space="preserve">The Ascension of Indigenous Cultural Property Law, </w:t>
      </w:r>
      <w:r w:rsidR="00C0406A">
        <w:rPr>
          <w:rFonts w:ascii="Garamond" w:hAnsi="Garamond"/>
          <w:color w:val="201F1E"/>
          <w:bdr w:val="none" w:sz="0" w:space="0" w:color="auto" w:frame="1"/>
        </w:rPr>
        <w:t>121</w:t>
      </w:r>
      <w:r w:rsidRPr="000A209D">
        <w:rPr>
          <w:rFonts w:ascii="Garamond" w:hAnsi="Garamond"/>
          <w:color w:val="201F1E"/>
          <w:bdr w:val="none" w:sz="0" w:space="0" w:color="auto" w:frame="1"/>
        </w:rPr>
        <w:t xml:space="preserve"> </w:t>
      </w:r>
      <w:r w:rsidRPr="0001228F">
        <w:rPr>
          <w:rFonts w:ascii="Garamond" w:hAnsi="Garamond"/>
          <w:smallCaps/>
          <w:color w:val="201F1E"/>
          <w:bdr w:val="none" w:sz="0" w:space="0" w:color="auto" w:frame="1"/>
        </w:rPr>
        <w:t>Mich. L. Rev</w:t>
      </w:r>
      <w:r w:rsidRPr="000A209D">
        <w:rPr>
          <w:rFonts w:ascii="Garamond" w:hAnsi="Garamond"/>
          <w:color w:val="201F1E"/>
          <w:bdr w:val="none" w:sz="0" w:space="0" w:color="auto" w:frame="1"/>
        </w:rPr>
        <w:t xml:space="preserve">. </w:t>
      </w:r>
      <w:r w:rsidR="00C0406A">
        <w:rPr>
          <w:rFonts w:ascii="Garamond" w:hAnsi="Garamond"/>
          <w:color w:val="201F1E"/>
          <w:bdr w:val="none" w:sz="0" w:space="0" w:color="auto" w:frame="1"/>
        </w:rPr>
        <w:t>1</w:t>
      </w:r>
      <w:r w:rsidRPr="000A209D">
        <w:rPr>
          <w:rFonts w:ascii="Garamond" w:hAnsi="Garamond"/>
          <w:color w:val="201F1E"/>
          <w:bdr w:val="none" w:sz="0" w:space="0" w:color="auto" w:frame="1"/>
        </w:rPr>
        <w:t xml:space="preserve"> (2022)</w:t>
      </w:r>
    </w:p>
    <w:p w14:paraId="2F260F6E" w14:textId="77777777" w:rsidR="000A209D" w:rsidRDefault="000A209D" w:rsidP="00474FC1">
      <w:pPr>
        <w:pStyle w:val="NormalWeb"/>
        <w:shd w:val="clear" w:color="auto" w:fill="FFFFFF"/>
        <w:spacing w:before="0" w:beforeAutospacing="0" w:after="0" w:afterAutospacing="0"/>
        <w:rPr>
          <w:rFonts w:ascii="Garamond" w:hAnsi="Garamond"/>
          <w:i/>
          <w:iCs/>
          <w:color w:val="201F1E"/>
          <w:bdr w:val="none" w:sz="0" w:space="0" w:color="auto" w:frame="1"/>
        </w:rPr>
      </w:pPr>
    </w:p>
    <w:p w14:paraId="3B0F1AD1" w14:textId="17C3A7BF" w:rsidR="000E5499" w:rsidRPr="00474FC1" w:rsidRDefault="000E5499" w:rsidP="00474FC1">
      <w:pPr>
        <w:pStyle w:val="NormalWeb"/>
        <w:shd w:val="clear" w:color="auto" w:fill="FFFFFF"/>
        <w:spacing w:before="0" w:beforeAutospacing="0" w:after="0" w:afterAutospacing="0"/>
        <w:rPr>
          <w:rFonts w:ascii="Garamond" w:hAnsi="Garamond"/>
          <w:color w:val="201F1E"/>
          <w:bdr w:val="none" w:sz="0" w:space="0" w:color="auto" w:frame="1"/>
        </w:rPr>
      </w:pPr>
      <w:r w:rsidRPr="00474FC1">
        <w:rPr>
          <w:rFonts w:ascii="Garamond" w:hAnsi="Garamond"/>
          <w:i/>
          <w:iCs/>
          <w:color w:val="201F1E"/>
          <w:bdr w:val="none" w:sz="0" w:space="0" w:color="auto" w:frame="1"/>
        </w:rPr>
        <w:t>Decolonizing Indigenous Migration</w:t>
      </w:r>
      <w:r w:rsidRPr="00474FC1">
        <w:rPr>
          <w:rFonts w:ascii="Garamond" w:hAnsi="Garamond"/>
          <w:color w:val="201F1E"/>
          <w:bdr w:val="none" w:sz="0" w:space="0" w:color="auto" w:frame="1"/>
        </w:rPr>
        <w:t xml:space="preserve">, </w:t>
      </w:r>
      <w:r>
        <w:rPr>
          <w:rFonts w:ascii="Garamond" w:hAnsi="Garamond"/>
          <w:smallCaps/>
          <w:color w:val="201F1E"/>
          <w:bdr w:val="none" w:sz="0" w:space="0" w:color="auto" w:frame="1"/>
        </w:rPr>
        <w:t>109</w:t>
      </w:r>
      <w:r w:rsidRPr="00474FC1">
        <w:rPr>
          <w:rFonts w:ascii="Garamond" w:hAnsi="Garamond"/>
          <w:smallCaps/>
          <w:color w:val="201F1E"/>
          <w:bdr w:val="none" w:sz="0" w:space="0" w:color="auto" w:frame="1"/>
        </w:rPr>
        <w:t xml:space="preserve"> Cal. L. Rev.</w:t>
      </w:r>
      <w:r w:rsidRPr="00474FC1">
        <w:rPr>
          <w:rFonts w:ascii="Garamond" w:hAnsi="Garamond"/>
          <w:color w:val="201F1E"/>
          <w:bdr w:val="none" w:sz="0" w:space="0" w:color="auto" w:frame="1"/>
        </w:rPr>
        <w:t xml:space="preserve"> </w:t>
      </w:r>
      <w:r>
        <w:rPr>
          <w:rFonts w:ascii="Garamond" w:hAnsi="Garamond"/>
          <w:color w:val="201F1E"/>
          <w:bdr w:val="none" w:sz="0" w:space="0" w:color="auto" w:frame="1"/>
        </w:rPr>
        <w:t xml:space="preserve">63 </w:t>
      </w:r>
      <w:r w:rsidRPr="00474FC1">
        <w:rPr>
          <w:rFonts w:ascii="Garamond" w:hAnsi="Garamond"/>
          <w:color w:val="201F1E"/>
          <w:bdr w:val="none" w:sz="0" w:space="0" w:color="auto" w:frame="1"/>
        </w:rPr>
        <w:t>(202</w:t>
      </w:r>
      <w:r>
        <w:rPr>
          <w:rFonts w:ascii="Garamond" w:hAnsi="Garamond"/>
          <w:color w:val="201F1E"/>
          <w:bdr w:val="none" w:sz="0" w:space="0" w:color="auto" w:frame="1"/>
        </w:rPr>
        <w:t>1</w:t>
      </w:r>
      <w:r w:rsidRPr="00474FC1">
        <w:rPr>
          <w:rFonts w:ascii="Garamond" w:hAnsi="Garamond"/>
          <w:color w:val="201F1E"/>
          <w:bdr w:val="none" w:sz="0" w:space="0" w:color="auto" w:frame="1"/>
        </w:rPr>
        <w:t>) (with K. Carpenter)</w:t>
      </w:r>
    </w:p>
    <w:p w14:paraId="55985E30" w14:textId="77777777" w:rsidR="00474FC1" w:rsidRPr="00474FC1" w:rsidRDefault="00474FC1" w:rsidP="00474FC1">
      <w:pPr>
        <w:pStyle w:val="NormalWeb"/>
        <w:shd w:val="clear" w:color="auto" w:fill="FFFFFF"/>
        <w:spacing w:before="0" w:beforeAutospacing="0" w:after="0" w:afterAutospacing="0"/>
        <w:rPr>
          <w:rFonts w:ascii="Garamond" w:hAnsi="Garamond"/>
          <w:color w:val="201F1E"/>
          <w:sz w:val="23"/>
          <w:szCs w:val="23"/>
        </w:rPr>
      </w:pPr>
    </w:p>
    <w:p w14:paraId="33464408" w14:textId="4806FACA" w:rsidR="00474FC1" w:rsidRPr="00474FC1" w:rsidRDefault="00474FC1" w:rsidP="00474FC1">
      <w:pPr>
        <w:rPr>
          <w:rFonts w:ascii="Garamond" w:hAnsi="Garamond"/>
        </w:rPr>
      </w:pPr>
      <w:r w:rsidRPr="00474FC1">
        <w:rPr>
          <w:rFonts w:ascii="Garamond" w:hAnsi="Garamond"/>
          <w:i/>
          <w:iCs/>
          <w:color w:val="201F1E"/>
          <w:bdr w:val="none" w:sz="0" w:space="0" w:color="auto" w:frame="1"/>
          <w:shd w:val="clear" w:color="auto" w:fill="FFFFFF"/>
        </w:rPr>
        <w:t xml:space="preserve">Privatizing the </w:t>
      </w:r>
      <w:proofErr w:type="gramStart"/>
      <w:r w:rsidRPr="00474FC1">
        <w:rPr>
          <w:rFonts w:ascii="Garamond" w:hAnsi="Garamond"/>
          <w:i/>
          <w:iCs/>
          <w:color w:val="201F1E"/>
          <w:bdr w:val="none" w:sz="0" w:space="0" w:color="auto" w:frame="1"/>
          <w:shd w:val="clear" w:color="auto" w:fill="FFFFFF"/>
        </w:rPr>
        <w:t>Reservation?,</w:t>
      </w:r>
      <w:proofErr w:type="gramEnd"/>
      <w:r w:rsidRPr="00474FC1">
        <w:rPr>
          <w:rFonts w:ascii="Garamond" w:hAnsi="Garamond"/>
          <w:i/>
          <w:iCs/>
          <w:color w:val="201F1E"/>
          <w:bdr w:val="none" w:sz="0" w:space="0" w:color="auto" w:frame="1"/>
          <w:shd w:val="clear" w:color="auto" w:fill="FFFFFF"/>
        </w:rPr>
        <w:t> </w:t>
      </w:r>
      <w:r w:rsidRPr="00474FC1">
        <w:rPr>
          <w:rFonts w:ascii="Garamond" w:hAnsi="Garamond"/>
          <w:color w:val="201F1E"/>
          <w:bdr w:val="none" w:sz="0" w:space="0" w:color="auto" w:frame="1"/>
          <w:shd w:val="clear" w:color="auto" w:fill="FFFFFF"/>
        </w:rPr>
        <w:t>71</w:t>
      </w:r>
      <w:r w:rsidRPr="00474FC1">
        <w:rPr>
          <w:rFonts w:ascii="Garamond" w:hAnsi="Garamond"/>
          <w:i/>
          <w:iCs/>
          <w:color w:val="201F1E"/>
          <w:bdr w:val="none" w:sz="0" w:space="0" w:color="auto" w:frame="1"/>
          <w:shd w:val="clear" w:color="auto" w:fill="FFFFFF"/>
        </w:rPr>
        <w:t> </w:t>
      </w:r>
      <w:r w:rsidRPr="00474FC1">
        <w:rPr>
          <w:rFonts w:ascii="Garamond" w:hAnsi="Garamond"/>
          <w:smallCaps/>
          <w:color w:val="201F1E"/>
          <w:bdr w:val="none" w:sz="0" w:space="0" w:color="auto" w:frame="1"/>
          <w:shd w:val="clear" w:color="auto" w:fill="FFFFFF"/>
        </w:rPr>
        <w:t>Stanford L. Rev. 791</w:t>
      </w:r>
      <w:r w:rsidRPr="00474FC1">
        <w:rPr>
          <w:rFonts w:ascii="Garamond" w:hAnsi="Garamond"/>
          <w:color w:val="201F1E"/>
          <w:bdr w:val="none" w:sz="0" w:space="0" w:color="auto" w:frame="1"/>
          <w:shd w:val="clear" w:color="auto" w:fill="FFFFFF"/>
        </w:rPr>
        <w:t> (2019) (with K. Carpenter)</w:t>
      </w:r>
    </w:p>
    <w:p w14:paraId="1970FFD2" w14:textId="77777777" w:rsidR="00536211" w:rsidRPr="00474FC1" w:rsidRDefault="00536211" w:rsidP="00280543">
      <w:pPr>
        <w:rPr>
          <w:rFonts w:ascii="Garamond" w:hAnsi="Garamond"/>
          <w:i/>
          <w:iCs/>
        </w:rPr>
      </w:pPr>
    </w:p>
    <w:p w14:paraId="5B684A26" w14:textId="4ECFFE42" w:rsidR="00BF07D0" w:rsidRPr="00474FC1" w:rsidRDefault="00BF07D0" w:rsidP="00280543">
      <w:pPr>
        <w:rPr>
          <w:rFonts w:ascii="Garamond" w:hAnsi="Garamond"/>
          <w:i/>
          <w:iCs/>
        </w:rPr>
      </w:pPr>
      <w:r w:rsidRPr="00474FC1">
        <w:rPr>
          <w:rFonts w:ascii="Garamond" w:hAnsi="Garamond"/>
          <w:i/>
          <w:iCs/>
        </w:rPr>
        <w:t>Crime and Governance in Indian Country</w:t>
      </w:r>
      <w:r w:rsidR="002507E4" w:rsidRPr="00474FC1">
        <w:rPr>
          <w:rFonts w:ascii="Garamond" w:hAnsi="Garamond"/>
          <w:iCs/>
        </w:rPr>
        <w:t xml:space="preserve">, 63 </w:t>
      </w:r>
      <w:r w:rsidRPr="00474FC1">
        <w:rPr>
          <w:rFonts w:ascii="Garamond" w:hAnsi="Garamond"/>
          <w:iCs/>
          <w:smallCaps/>
        </w:rPr>
        <w:t>UCLA L. Rev.</w:t>
      </w:r>
      <w:r w:rsidRPr="00474FC1">
        <w:rPr>
          <w:rFonts w:ascii="Garamond" w:hAnsi="Garamond"/>
          <w:iCs/>
        </w:rPr>
        <w:t xml:space="preserve"> </w:t>
      </w:r>
      <w:r w:rsidR="002507E4" w:rsidRPr="00474FC1">
        <w:rPr>
          <w:rFonts w:ascii="Garamond" w:hAnsi="Garamond"/>
          <w:iCs/>
        </w:rPr>
        <w:t>1564</w:t>
      </w:r>
      <w:r w:rsidRPr="00474FC1">
        <w:rPr>
          <w:rFonts w:ascii="Garamond" w:hAnsi="Garamond"/>
          <w:iCs/>
        </w:rPr>
        <w:t xml:space="preserve"> (2016)</w:t>
      </w:r>
    </w:p>
    <w:p w14:paraId="4AF18AF1" w14:textId="77777777" w:rsidR="00BF07D0" w:rsidRPr="00474FC1" w:rsidRDefault="00BF07D0" w:rsidP="00280543">
      <w:pPr>
        <w:rPr>
          <w:rFonts w:ascii="Garamond" w:hAnsi="Garamond"/>
          <w:i/>
          <w:iCs/>
        </w:rPr>
      </w:pPr>
    </w:p>
    <w:p w14:paraId="3227EB3B" w14:textId="1C5A12E1" w:rsidR="00CE5E9F" w:rsidRPr="00474FC1" w:rsidRDefault="00CE5E9F" w:rsidP="00280543">
      <w:pPr>
        <w:rPr>
          <w:rFonts w:ascii="Garamond" w:hAnsi="Garamond"/>
          <w:i/>
          <w:iCs/>
        </w:rPr>
      </w:pPr>
      <w:r w:rsidRPr="00474FC1">
        <w:rPr>
          <w:rFonts w:ascii="Garamond" w:hAnsi="Garamond"/>
          <w:i/>
          <w:iCs/>
        </w:rPr>
        <w:t xml:space="preserve">Owning </w:t>
      </w:r>
      <w:r w:rsidRPr="00474FC1">
        <w:rPr>
          <w:rFonts w:ascii="Garamond" w:hAnsi="Garamond"/>
          <w:iCs/>
        </w:rPr>
        <w:t>Red</w:t>
      </w:r>
      <w:r w:rsidRPr="00474FC1">
        <w:rPr>
          <w:rFonts w:ascii="Garamond" w:hAnsi="Garamond"/>
          <w:i/>
          <w:iCs/>
        </w:rPr>
        <w:t>: A Theory of Indian (Cultural) Appropriation,</w:t>
      </w:r>
      <w:r w:rsidR="002507E4" w:rsidRPr="00474FC1">
        <w:rPr>
          <w:rFonts w:ascii="Garamond" w:hAnsi="Garamond"/>
          <w:iCs/>
        </w:rPr>
        <w:t xml:space="preserve"> </w:t>
      </w:r>
      <w:r w:rsidR="002507E4" w:rsidRPr="00474FC1">
        <w:rPr>
          <w:rFonts w:ascii="Garamond" w:hAnsi="Garamond"/>
          <w:iCs/>
          <w:smallCaps/>
        </w:rPr>
        <w:t>94 Texas L. Rev.</w:t>
      </w:r>
      <w:r w:rsidR="002507E4" w:rsidRPr="00474FC1">
        <w:rPr>
          <w:rFonts w:ascii="Garamond" w:hAnsi="Garamond"/>
          <w:iCs/>
        </w:rPr>
        <w:t xml:space="preserve"> 859</w:t>
      </w:r>
      <w:r w:rsidRPr="00474FC1">
        <w:rPr>
          <w:rFonts w:ascii="Garamond" w:hAnsi="Garamond"/>
          <w:iCs/>
        </w:rPr>
        <w:t xml:space="preserve"> (2016) (with K. Carpenter)</w:t>
      </w:r>
    </w:p>
    <w:p w14:paraId="58B9233D" w14:textId="77777777" w:rsidR="00CE5E9F" w:rsidRPr="00CD1370" w:rsidRDefault="00CE5E9F" w:rsidP="00280543">
      <w:pPr>
        <w:rPr>
          <w:rFonts w:ascii="Garamond" w:hAnsi="Garamond"/>
          <w:i/>
          <w:iCs/>
        </w:rPr>
      </w:pPr>
    </w:p>
    <w:p w14:paraId="21581962" w14:textId="4693009A" w:rsidR="00EF678B" w:rsidRPr="00CD1370" w:rsidRDefault="00722FFC" w:rsidP="00280543">
      <w:pPr>
        <w:rPr>
          <w:rFonts w:ascii="Garamond" w:hAnsi="Garamond"/>
        </w:rPr>
      </w:pPr>
      <w:r w:rsidRPr="00CD1370">
        <w:rPr>
          <w:rFonts w:ascii="Garamond" w:hAnsi="Garamond"/>
          <w:i/>
          <w:iCs/>
        </w:rPr>
        <w:t>Indigenous Peoples and t</w:t>
      </w:r>
      <w:r w:rsidR="009B0507" w:rsidRPr="00CD1370">
        <w:rPr>
          <w:rFonts w:ascii="Garamond" w:hAnsi="Garamond"/>
          <w:i/>
          <w:iCs/>
        </w:rPr>
        <w:t xml:space="preserve">he </w:t>
      </w:r>
      <w:proofErr w:type="spellStart"/>
      <w:r w:rsidR="009B0507" w:rsidRPr="00CD1370">
        <w:rPr>
          <w:rFonts w:ascii="Garamond" w:hAnsi="Garamond"/>
          <w:i/>
          <w:iCs/>
        </w:rPr>
        <w:t>Jurisgenerative</w:t>
      </w:r>
      <w:proofErr w:type="spellEnd"/>
      <w:r w:rsidR="009B0507" w:rsidRPr="00CD1370">
        <w:rPr>
          <w:rFonts w:ascii="Garamond" w:hAnsi="Garamond"/>
          <w:i/>
          <w:iCs/>
        </w:rPr>
        <w:t xml:space="preserve"> Moment in Human Rights, </w:t>
      </w:r>
      <w:r w:rsidR="007D0F94" w:rsidRPr="00CD1370">
        <w:rPr>
          <w:rFonts w:ascii="Garamond" w:hAnsi="Garamond"/>
          <w:iCs/>
        </w:rPr>
        <w:t>102</w:t>
      </w:r>
      <w:r w:rsidR="009B0507" w:rsidRPr="00CD1370">
        <w:rPr>
          <w:rFonts w:ascii="Garamond" w:hAnsi="Garamond"/>
          <w:iCs/>
        </w:rPr>
        <w:t xml:space="preserve"> </w:t>
      </w:r>
      <w:r w:rsidR="009B0507" w:rsidRPr="00CD1370">
        <w:rPr>
          <w:rFonts w:ascii="Garamond" w:hAnsi="Garamond"/>
          <w:smallCaps/>
        </w:rPr>
        <w:t>Cal. L. Rev</w:t>
      </w:r>
      <w:r w:rsidR="007D0F94" w:rsidRPr="00CD1370">
        <w:rPr>
          <w:rFonts w:ascii="Garamond" w:hAnsi="Garamond"/>
          <w:smallCaps/>
        </w:rPr>
        <w:t>. 173</w:t>
      </w:r>
      <w:r w:rsidR="009B0507" w:rsidRPr="00CD1370">
        <w:rPr>
          <w:rFonts w:ascii="Garamond" w:hAnsi="Garamond"/>
          <w:smallCaps/>
        </w:rPr>
        <w:t xml:space="preserve"> (2014) </w:t>
      </w:r>
      <w:r w:rsidR="009B0507" w:rsidRPr="00CD1370">
        <w:rPr>
          <w:rFonts w:ascii="Garamond" w:hAnsi="Garamond"/>
        </w:rPr>
        <w:t>(with K. Carpenter)</w:t>
      </w:r>
    </w:p>
    <w:p w14:paraId="69742DF6" w14:textId="77777777" w:rsidR="00E54131" w:rsidRPr="00CD1370" w:rsidRDefault="00E54131" w:rsidP="00E54131">
      <w:pPr>
        <w:rPr>
          <w:rFonts w:ascii="Garamond" w:hAnsi="Garamond"/>
        </w:rPr>
      </w:pPr>
    </w:p>
    <w:p w14:paraId="07841075" w14:textId="108AFCFF" w:rsidR="009B0507" w:rsidRPr="00CD1370" w:rsidRDefault="00EF678B" w:rsidP="00280543">
      <w:pPr>
        <w:rPr>
          <w:rFonts w:ascii="Garamond" w:hAnsi="Garamond"/>
        </w:rPr>
      </w:pPr>
      <w:r w:rsidRPr="00CD1370">
        <w:rPr>
          <w:rFonts w:ascii="Garamond" w:hAnsi="Garamond"/>
          <w:i/>
        </w:rPr>
        <w:t>Native American Lands and the Supreme Court</w:t>
      </w:r>
      <w:r w:rsidR="007D0F94" w:rsidRPr="00CD1370">
        <w:rPr>
          <w:rFonts w:ascii="Garamond" w:hAnsi="Garamond"/>
        </w:rPr>
        <w:t>,</w:t>
      </w:r>
      <w:r w:rsidRPr="00CD1370">
        <w:rPr>
          <w:rFonts w:ascii="Garamond" w:hAnsi="Garamond"/>
        </w:rPr>
        <w:t xml:space="preserve"> </w:t>
      </w:r>
      <w:r w:rsidRPr="00CD1370">
        <w:rPr>
          <w:rFonts w:ascii="Garamond" w:hAnsi="Garamond"/>
          <w:smallCaps/>
        </w:rPr>
        <w:t>J. S. Ct. History</w:t>
      </w:r>
      <w:r w:rsidRPr="00CD1370">
        <w:rPr>
          <w:rFonts w:ascii="Garamond" w:hAnsi="Garamond"/>
        </w:rPr>
        <w:t xml:space="preserve"> (2013)</w:t>
      </w:r>
    </w:p>
    <w:p w14:paraId="3675F771" w14:textId="77777777" w:rsidR="00F462E2" w:rsidRPr="00CD1370" w:rsidRDefault="00F462E2" w:rsidP="00280543">
      <w:pPr>
        <w:rPr>
          <w:rFonts w:ascii="Garamond" w:hAnsi="Garamond"/>
          <w:iCs/>
        </w:rPr>
      </w:pPr>
    </w:p>
    <w:p w14:paraId="7733F7B8" w14:textId="2C439C7F" w:rsidR="00280543" w:rsidRDefault="008E396B" w:rsidP="00A51EDF">
      <w:pPr>
        <w:rPr>
          <w:rFonts w:ascii="Garamond" w:hAnsi="Garamond"/>
          <w:iCs/>
        </w:rPr>
      </w:pPr>
      <w:r w:rsidRPr="00CD1370">
        <w:rPr>
          <w:rFonts w:ascii="Garamond" w:hAnsi="Garamond"/>
          <w:i/>
          <w:iCs/>
        </w:rPr>
        <w:t>Indians and Guns,</w:t>
      </w:r>
      <w:r w:rsidRPr="00CD1370">
        <w:rPr>
          <w:rFonts w:ascii="Garamond" w:hAnsi="Garamond"/>
          <w:iCs/>
        </w:rPr>
        <w:t xml:space="preserve"> 100 </w:t>
      </w:r>
      <w:r w:rsidRPr="00CD1370">
        <w:rPr>
          <w:rFonts w:ascii="Garamond" w:hAnsi="Garamond"/>
          <w:iCs/>
          <w:smallCaps/>
        </w:rPr>
        <w:t>Georgetown Law Journal</w:t>
      </w:r>
      <w:r w:rsidRPr="00CD1370">
        <w:rPr>
          <w:rFonts w:ascii="Garamond" w:hAnsi="Garamond"/>
          <w:iCs/>
        </w:rPr>
        <w:t xml:space="preserve"> </w:t>
      </w:r>
      <w:r w:rsidR="00281D1B" w:rsidRPr="00CD1370">
        <w:rPr>
          <w:rFonts w:ascii="Garamond" w:hAnsi="Garamond"/>
          <w:iCs/>
        </w:rPr>
        <w:t>5 (2012)</w:t>
      </w:r>
    </w:p>
    <w:p w14:paraId="598B15D0" w14:textId="77777777" w:rsidR="000F510A" w:rsidRDefault="000F510A" w:rsidP="00A51EDF">
      <w:pPr>
        <w:rPr>
          <w:rFonts w:ascii="Garamond" w:hAnsi="Garamond"/>
          <w:iCs/>
        </w:rPr>
      </w:pPr>
    </w:p>
    <w:p w14:paraId="38E583CC" w14:textId="77777777" w:rsidR="000F510A" w:rsidRPr="00CD1370" w:rsidRDefault="000F510A" w:rsidP="000F510A">
      <w:pPr>
        <w:rPr>
          <w:rFonts w:ascii="Garamond" w:hAnsi="Garamond"/>
          <w:iCs/>
        </w:rPr>
      </w:pPr>
      <w:r w:rsidRPr="00CD1370">
        <w:rPr>
          <w:rFonts w:ascii="Garamond" w:hAnsi="Garamond"/>
          <w:iCs/>
        </w:rPr>
        <w:t xml:space="preserve">Book Review, Frank </w:t>
      </w:r>
      <w:proofErr w:type="spellStart"/>
      <w:r w:rsidRPr="00CD1370">
        <w:rPr>
          <w:rFonts w:ascii="Garamond" w:hAnsi="Garamond"/>
          <w:iCs/>
        </w:rPr>
        <w:t>Pommersheim</w:t>
      </w:r>
      <w:proofErr w:type="spellEnd"/>
      <w:r w:rsidRPr="00CD1370">
        <w:rPr>
          <w:rFonts w:ascii="Garamond" w:hAnsi="Garamond"/>
          <w:iCs/>
        </w:rPr>
        <w:t>,</w:t>
      </w:r>
      <w:r w:rsidRPr="00CD1370">
        <w:rPr>
          <w:rFonts w:ascii="Garamond" w:hAnsi="Garamond"/>
          <w:i/>
          <w:iCs/>
        </w:rPr>
        <w:t xml:space="preserve"> Broken Landscape: Indians, Indian Tribes, and the Constitution.</w:t>
      </w:r>
      <w:r w:rsidRPr="00CD1370">
        <w:rPr>
          <w:rFonts w:ascii="Garamond" w:hAnsi="Garamond"/>
          <w:iCs/>
        </w:rPr>
        <w:t xml:space="preserve"> New York: Oxford University Press, 2009, pp. 424, in Volume 60 </w:t>
      </w:r>
      <w:r w:rsidRPr="00CD1370">
        <w:rPr>
          <w:rFonts w:ascii="Garamond" w:hAnsi="Garamond"/>
          <w:iCs/>
          <w:smallCaps/>
        </w:rPr>
        <w:t>Journal of Legal Education</w:t>
      </w:r>
      <w:r w:rsidRPr="00CD1370">
        <w:rPr>
          <w:rFonts w:ascii="Garamond" w:hAnsi="Garamond"/>
          <w:iCs/>
        </w:rPr>
        <w:t>, Number 3 (February 2011).</w:t>
      </w:r>
    </w:p>
    <w:p w14:paraId="57FDFB01" w14:textId="77777777" w:rsidR="000F510A" w:rsidRPr="00CD1370" w:rsidRDefault="000F510A" w:rsidP="000F510A">
      <w:pPr>
        <w:rPr>
          <w:rFonts w:ascii="Garamond" w:hAnsi="Garamond"/>
          <w:b/>
          <w:u w:val="single"/>
        </w:rPr>
      </w:pPr>
    </w:p>
    <w:p w14:paraId="459343A8" w14:textId="77777777" w:rsidR="000F510A" w:rsidRPr="00CD1370" w:rsidRDefault="000F510A" w:rsidP="000F510A">
      <w:pPr>
        <w:rPr>
          <w:rFonts w:ascii="Garamond" w:hAnsi="Garamond"/>
          <w:iCs/>
        </w:rPr>
      </w:pPr>
      <w:r w:rsidRPr="00CD1370">
        <w:rPr>
          <w:rFonts w:ascii="Garamond" w:hAnsi="Garamond"/>
          <w:iCs/>
        </w:rPr>
        <w:t xml:space="preserve">Book Review, Frank </w:t>
      </w:r>
      <w:proofErr w:type="spellStart"/>
      <w:r w:rsidRPr="00CD1370">
        <w:rPr>
          <w:rFonts w:ascii="Garamond" w:hAnsi="Garamond"/>
          <w:iCs/>
        </w:rPr>
        <w:t>Pommersheim</w:t>
      </w:r>
      <w:proofErr w:type="spellEnd"/>
      <w:r w:rsidRPr="00CD1370">
        <w:rPr>
          <w:rFonts w:ascii="Garamond" w:hAnsi="Garamond"/>
          <w:iCs/>
        </w:rPr>
        <w:t>,</w:t>
      </w:r>
      <w:r w:rsidRPr="00CD1370">
        <w:rPr>
          <w:rFonts w:ascii="Garamond" w:hAnsi="Garamond"/>
          <w:i/>
          <w:iCs/>
        </w:rPr>
        <w:t xml:space="preserve"> Broken Landscape: Indians, Indian Tribes, and the Constitution.</w:t>
      </w:r>
      <w:r w:rsidRPr="00CD1370">
        <w:rPr>
          <w:rFonts w:ascii="Garamond" w:hAnsi="Garamond"/>
          <w:iCs/>
        </w:rPr>
        <w:t xml:space="preserve"> New York: Oxford University Press, 2009, pp. 424, in </w:t>
      </w:r>
      <w:r w:rsidRPr="00CD1370">
        <w:rPr>
          <w:rFonts w:ascii="Garamond" w:hAnsi="Garamond"/>
          <w:iCs/>
          <w:smallCaps/>
        </w:rPr>
        <w:t>Great Plains Quarterly</w:t>
      </w:r>
      <w:r w:rsidRPr="00CD1370">
        <w:rPr>
          <w:rFonts w:ascii="Garamond" w:hAnsi="Garamond"/>
          <w:iCs/>
        </w:rPr>
        <w:t xml:space="preserve"> (Spring 2011).</w:t>
      </w:r>
    </w:p>
    <w:p w14:paraId="29AC592E" w14:textId="77777777" w:rsidR="000F510A" w:rsidRDefault="000F510A" w:rsidP="00A51EDF">
      <w:pPr>
        <w:rPr>
          <w:rFonts w:ascii="Garamond" w:hAnsi="Garamond"/>
          <w:iCs/>
        </w:rPr>
      </w:pPr>
    </w:p>
    <w:p w14:paraId="1FB35099" w14:textId="454EC218" w:rsidR="00A51EDF" w:rsidRPr="00CD1370" w:rsidRDefault="00A51EDF" w:rsidP="00A51EDF">
      <w:pPr>
        <w:rPr>
          <w:rFonts w:ascii="Garamond" w:hAnsi="Garamond"/>
          <w:i/>
          <w:iCs/>
        </w:rPr>
      </w:pPr>
      <w:r w:rsidRPr="00CD1370">
        <w:rPr>
          <w:rFonts w:ascii="Garamond" w:hAnsi="Garamond"/>
          <w:i/>
          <w:iCs/>
        </w:rPr>
        <w:t>In Defense of Property</w:t>
      </w:r>
      <w:r w:rsidRPr="00CD1370">
        <w:rPr>
          <w:rFonts w:ascii="Garamond" w:hAnsi="Garamond"/>
          <w:iCs/>
        </w:rPr>
        <w:t xml:space="preserve">, 118 </w:t>
      </w:r>
      <w:r w:rsidRPr="00CD1370">
        <w:rPr>
          <w:rFonts w:ascii="Garamond" w:hAnsi="Garamond"/>
          <w:iCs/>
          <w:smallCaps/>
        </w:rPr>
        <w:t>Yale L. J.</w:t>
      </w:r>
      <w:r w:rsidRPr="00CD1370">
        <w:rPr>
          <w:rFonts w:ascii="Garamond" w:hAnsi="Garamond"/>
          <w:iCs/>
        </w:rPr>
        <w:t xml:space="preserve"> </w:t>
      </w:r>
      <w:r w:rsidR="0094789F" w:rsidRPr="00CD1370">
        <w:rPr>
          <w:rFonts w:ascii="Garamond" w:hAnsi="Garamond"/>
          <w:iCs/>
        </w:rPr>
        <w:t>1022</w:t>
      </w:r>
      <w:r w:rsidRPr="00CD1370">
        <w:rPr>
          <w:rFonts w:ascii="Garamond" w:hAnsi="Garamond"/>
          <w:iCs/>
        </w:rPr>
        <w:t xml:space="preserve"> (</w:t>
      </w:r>
      <w:r w:rsidR="00A210B8" w:rsidRPr="00CD1370">
        <w:rPr>
          <w:rFonts w:ascii="Garamond" w:hAnsi="Garamond"/>
          <w:iCs/>
        </w:rPr>
        <w:t>2009</w:t>
      </w:r>
      <w:r w:rsidRPr="00CD1370">
        <w:rPr>
          <w:rFonts w:ascii="Garamond" w:hAnsi="Garamond"/>
          <w:iCs/>
        </w:rPr>
        <w:t>) (with K. Carpenter &amp; S. Katyal)</w:t>
      </w:r>
    </w:p>
    <w:p w14:paraId="3D27AFB6" w14:textId="77777777" w:rsidR="00A51EDF" w:rsidRPr="00CD1370" w:rsidRDefault="00A51EDF" w:rsidP="00A51EDF">
      <w:pPr>
        <w:rPr>
          <w:rFonts w:ascii="Garamond" w:hAnsi="Garamond"/>
          <w:i/>
          <w:iCs/>
        </w:rPr>
      </w:pPr>
    </w:p>
    <w:p w14:paraId="368CA073" w14:textId="7978F03A" w:rsidR="00A51EDF" w:rsidRPr="00CD1370" w:rsidRDefault="00A51EDF" w:rsidP="00A51EDF">
      <w:pPr>
        <w:rPr>
          <w:rFonts w:ascii="Garamond" w:hAnsi="Garamond"/>
          <w:i/>
          <w:iCs/>
        </w:rPr>
      </w:pPr>
      <w:r w:rsidRPr="00CD1370">
        <w:rPr>
          <w:rFonts w:ascii="Garamond" w:hAnsi="Garamond"/>
          <w:i/>
          <w:iCs/>
        </w:rPr>
        <w:t xml:space="preserve">Good (Native) Governance, </w:t>
      </w:r>
      <w:r w:rsidRPr="00CD1370">
        <w:rPr>
          <w:rFonts w:ascii="Garamond" w:hAnsi="Garamond"/>
          <w:iCs/>
          <w:smallCaps/>
        </w:rPr>
        <w:t>107 Colum. L. Rev</w:t>
      </w:r>
      <w:r w:rsidRPr="00CD1370">
        <w:rPr>
          <w:rFonts w:ascii="Garamond" w:hAnsi="Garamond"/>
          <w:iCs/>
        </w:rPr>
        <w:t>. 1049 (2007)</w:t>
      </w:r>
    </w:p>
    <w:p w14:paraId="4BF4329E" w14:textId="77777777" w:rsidR="00A51EDF" w:rsidRPr="00CD1370" w:rsidRDefault="00A51EDF" w:rsidP="00A51EDF">
      <w:pPr>
        <w:rPr>
          <w:rFonts w:ascii="Garamond" w:hAnsi="Garamond"/>
          <w:i/>
          <w:iCs/>
        </w:rPr>
      </w:pPr>
    </w:p>
    <w:p w14:paraId="2009C04E" w14:textId="0057B9C9" w:rsidR="00A51EDF" w:rsidRPr="00CD1370" w:rsidRDefault="00A51EDF" w:rsidP="00A51EDF">
      <w:pPr>
        <w:rPr>
          <w:rFonts w:ascii="Garamond" w:hAnsi="Garamond"/>
        </w:rPr>
      </w:pPr>
      <w:r w:rsidRPr="00CD1370">
        <w:rPr>
          <w:rFonts w:ascii="Garamond" w:hAnsi="Garamond"/>
          <w:i/>
          <w:iCs/>
        </w:rPr>
        <w:t>(Tribal) Sovereignty and Illiberalism</w:t>
      </w:r>
      <w:r w:rsidRPr="00CD1370">
        <w:rPr>
          <w:rFonts w:ascii="Garamond" w:hAnsi="Garamond"/>
        </w:rPr>
        <w:t xml:space="preserve">, 95 </w:t>
      </w:r>
      <w:r w:rsidRPr="00CD1370">
        <w:rPr>
          <w:rFonts w:ascii="Garamond" w:hAnsi="Garamond"/>
          <w:smallCaps/>
        </w:rPr>
        <w:t>Cal. L. Rev</w:t>
      </w:r>
      <w:r w:rsidRPr="00CD1370">
        <w:rPr>
          <w:rFonts w:ascii="Garamond" w:hAnsi="Garamond"/>
        </w:rPr>
        <w:t>. 799 (2007).</w:t>
      </w:r>
    </w:p>
    <w:p w14:paraId="2DE7DFCD" w14:textId="77777777" w:rsidR="00A51EDF" w:rsidRPr="00CD1370" w:rsidRDefault="00A51EDF" w:rsidP="00A51EDF">
      <w:pPr>
        <w:rPr>
          <w:rFonts w:ascii="Garamond" w:hAnsi="Garamond"/>
          <w:i/>
          <w:iCs/>
        </w:rPr>
      </w:pPr>
    </w:p>
    <w:p w14:paraId="338195EA" w14:textId="77777777" w:rsidR="00A51EDF" w:rsidRPr="00CD1370" w:rsidRDefault="00A51EDF" w:rsidP="00A51EDF">
      <w:pPr>
        <w:rPr>
          <w:rFonts w:ascii="Garamond" w:hAnsi="Garamond"/>
        </w:rPr>
      </w:pPr>
      <w:r w:rsidRPr="00CD1370">
        <w:rPr>
          <w:rFonts w:ascii="Garamond" w:hAnsi="Garamond"/>
          <w:i/>
          <w:iCs/>
        </w:rPr>
        <w:t>“Straight Stealing”: Towards an Indigenous System of Cultural Property Protection</w:t>
      </w:r>
      <w:r w:rsidRPr="00CD1370">
        <w:rPr>
          <w:rFonts w:ascii="Garamond" w:hAnsi="Garamond"/>
        </w:rPr>
        <w:t xml:space="preserve">, 80 </w:t>
      </w:r>
      <w:r w:rsidRPr="00CD1370">
        <w:rPr>
          <w:rFonts w:ascii="Garamond" w:hAnsi="Garamond"/>
          <w:smallCaps/>
        </w:rPr>
        <w:t>Wash. L. Rev.</w:t>
      </w:r>
      <w:r w:rsidRPr="00CD1370">
        <w:rPr>
          <w:rFonts w:ascii="Garamond" w:hAnsi="Garamond"/>
        </w:rPr>
        <w:t xml:space="preserve"> 69 (2005).</w:t>
      </w:r>
    </w:p>
    <w:p w14:paraId="0D60EEB4" w14:textId="77777777" w:rsidR="00A51EDF" w:rsidRPr="00CD1370" w:rsidRDefault="00A51EDF" w:rsidP="00A51EDF">
      <w:pPr>
        <w:pStyle w:val="Footer"/>
        <w:tabs>
          <w:tab w:val="clear" w:pos="4320"/>
          <w:tab w:val="clear" w:pos="8640"/>
        </w:tabs>
        <w:rPr>
          <w:rFonts w:ascii="Garamond" w:hAnsi="Garamond"/>
        </w:rPr>
      </w:pPr>
    </w:p>
    <w:p w14:paraId="5AB227CF" w14:textId="77777777" w:rsidR="00A51EDF" w:rsidRDefault="00A51EDF" w:rsidP="00A51EDF">
      <w:pPr>
        <w:rPr>
          <w:rFonts w:ascii="Garamond" w:hAnsi="Garamond"/>
        </w:rPr>
      </w:pPr>
      <w:r w:rsidRPr="00CD1370">
        <w:rPr>
          <w:rFonts w:ascii="Garamond" w:hAnsi="Garamond"/>
          <w:i/>
          <w:iCs/>
        </w:rPr>
        <w:t xml:space="preserve">Indian Remains, Human Rights: Reconsidering Entitlement Under the Native American Graves Protection and Repatriation Act, </w:t>
      </w:r>
      <w:r w:rsidRPr="00CD1370">
        <w:rPr>
          <w:rFonts w:ascii="Garamond" w:hAnsi="Garamond"/>
        </w:rPr>
        <w:t xml:space="preserve">34 </w:t>
      </w:r>
      <w:r w:rsidRPr="00CD1370">
        <w:rPr>
          <w:rFonts w:ascii="Garamond" w:hAnsi="Garamond"/>
          <w:smallCaps/>
        </w:rPr>
        <w:t xml:space="preserve">Colum. Hum. </w:t>
      </w:r>
      <w:proofErr w:type="spellStart"/>
      <w:r w:rsidRPr="00CD1370">
        <w:rPr>
          <w:rFonts w:ascii="Garamond" w:hAnsi="Garamond"/>
          <w:smallCaps/>
        </w:rPr>
        <w:t>Rts</w:t>
      </w:r>
      <w:proofErr w:type="spellEnd"/>
      <w:r w:rsidRPr="00CD1370">
        <w:rPr>
          <w:rFonts w:ascii="Garamond" w:hAnsi="Garamond"/>
          <w:smallCaps/>
        </w:rPr>
        <w:t>. L. Rev.</w:t>
      </w:r>
      <w:r w:rsidRPr="00CD1370">
        <w:rPr>
          <w:rFonts w:ascii="Garamond" w:hAnsi="Garamond"/>
        </w:rPr>
        <w:t xml:space="preserve"> 49 (2002).</w:t>
      </w:r>
    </w:p>
    <w:p w14:paraId="35E674F1" w14:textId="77777777" w:rsidR="009E6975" w:rsidRPr="00CD1370" w:rsidRDefault="009E6975" w:rsidP="00A51EDF">
      <w:pPr>
        <w:rPr>
          <w:rFonts w:ascii="Garamond" w:hAnsi="Garamond"/>
        </w:rPr>
      </w:pPr>
    </w:p>
    <w:p w14:paraId="57391FF6" w14:textId="77777777" w:rsidR="00A51EDF" w:rsidRDefault="00A51EDF" w:rsidP="00A51EDF">
      <w:pPr>
        <w:rPr>
          <w:rFonts w:ascii="Garamond" w:hAnsi="Garamond"/>
        </w:rPr>
      </w:pPr>
      <w:r w:rsidRPr="00CD1370">
        <w:rPr>
          <w:rFonts w:ascii="Garamond" w:hAnsi="Garamond"/>
          <w:i/>
          <w:iCs/>
        </w:rPr>
        <w:t xml:space="preserve">Recovering Collectivity: Group Rights to Intellectual Property </w:t>
      </w:r>
      <w:proofErr w:type="gramStart"/>
      <w:r w:rsidRPr="00CD1370">
        <w:rPr>
          <w:rFonts w:ascii="Garamond" w:hAnsi="Garamond"/>
          <w:i/>
          <w:iCs/>
        </w:rPr>
        <w:t>In</w:t>
      </w:r>
      <w:proofErr w:type="gramEnd"/>
      <w:r w:rsidRPr="00CD1370">
        <w:rPr>
          <w:rFonts w:ascii="Garamond" w:hAnsi="Garamond"/>
          <w:i/>
          <w:iCs/>
        </w:rPr>
        <w:t xml:space="preserve"> Indigenous Communities</w:t>
      </w:r>
      <w:r w:rsidRPr="00CD1370">
        <w:rPr>
          <w:rFonts w:ascii="Garamond" w:hAnsi="Garamond"/>
        </w:rPr>
        <w:t xml:space="preserve">, 18 </w:t>
      </w:r>
      <w:r w:rsidRPr="00CD1370">
        <w:rPr>
          <w:rFonts w:ascii="Garamond" w:hAnsi="Garamond"/>
          <w:smallCaps/>
        </w:rPr>
        <w:t>Cardozo Arts &amp; Ent. L. J.</w:t>
      </w:r>
      <w:r w:rsidRPr="00CD1370">
        <w:rPr>
          <w:rFonts w:ascii="Garamond" w:hAnsi="Garamond"/>
        </w:rPr>
        <w:t xml:space="preserve"> 175 (2000).</w:t>
      </w:r>
    </w:p>
    <w:p w14:paraId="636E7290" w14:textId="77777777" w:rsidR="004C294F" w:rsidRPr="00CD1370" w:rsidRDefault="004C294F" w:rsidP="00A51EDF">
      <w:pPr>
        <w:rPr>
          <w:rFonts w:ascii="Garamond" w:hAnsi="Garamond"/>
        </w:rPr>
      </w:pPr>
    </w:p>
    <w:p w14:paraId="458C0765" w14:textId="77777777" w:rsidR="00387D60" w:rsidRPr="00CD1370" w:rsidRDefault="00387D60" w:rsidP="00A51EDF">
      <w:pPr>
        <w:rPr>
          <w:rFonts w:ascii="Garamond" w:hAnsi="Garamond"/>
        </w:rPr>
      </w:pPr>
    </w:p>
    <w:p w14:paraId="1978C1C0" w14:textId="02C632BB" w:rsidR="00F462E2" w:rsidRPr="00CD1370" w:rsidRDefault="00F462E2" w:rsidP="00CD1EEC">
      <w:pPr>
        <w:pStyle w:val="Heading3"/>
        <w:rPr>
          <w:rFonts w:ascii="Garamond" w:hAnsi="Garamond"/>
        </w:rPr>
      </w:pPr>
      <w:r w:rsidRPr="00CD1370">
        <w:rPr>
          <w:rFonts w:ascii="Garamond" w:hAnsi="Garamond"/>
        </w:rPr>
        <w:t>Invited &amp; Symposium Pieces</w:t>
      </w:r>
    </w:p>
    <w:p w14:paraId="486B8998" w14:textId="77777777" w:rsidR="00F462E2" w:rsidRPr="00CD1370" w:rsidRDefault="00F462E2" w:rsidP="00CD1EEC">
      <w:pPr>
        <w:pStyle w:val="Heading3"/>
        <w:rPr>
          <w:rFonts w:ascii="Garamond" w:hAnsi="Garamond"/>
        </w:rPr>
      </w:pPr>
    </w:p>
    <w:p w14:paraId="4BBD7B48" w14:textId="77777777" w:rsidR="005D1858" w:rsidRPr="00F94B67" w:rsidRDefault="005D1858" w:rsidP="005D1858">
      <w:pPr>
        <w:pStyle w:val="NormalWeb"/>
        <w:shd w:val="clear" w:color="auto" w:fill="FFFFFF"/>
        <w:spacing w:before="0" w:beforeAutospacing="0" w:after="0" w:afterAutospacing="0"/>
        <w:rPr>
          <w:rFonts w:ascii="Garamond" w:hAnsi="Garamond"/>
          <w:color w:val="201F1E"/>
          <w:bdr w:val="none" w:sz="0" w:space="0" w:color="auto" w:frame="1"/>
        </w:rPr>
      </w:pPr>
      <w:r>
        <w:rPr>
          <w:rFonts w:ascii="Garamond" w:hAnsi="Garamond"/>
          <w:i/>
          <w:iCs/>
          <w:color w:val="201F1E"/>
          <w:bdr w:val="none" w:sz="0" w:space="0" w:color="auto" w:frame="1"/>
        </w:rPr>
        <w:t xml:space="preserve">Joint Dedication to Professor Emeritus Frank </w:t>
      </w:r>
      <w:proofErr w:type="spellStart"/>
      <w:r>
        <w:rPr>
          <w:rFonts w:ascii="Garamond" w:hAnsi="Garamond"/>
          <w:i/>
          <w:iCs/>
          <w:color w:val="201F1E"/>
          <w:bdr w:val="none" w:sz="0" w:space="0" w:color="auto" w:frame="1"/>
        </w:rPr>
        <w:t>Pommersheim</w:t>
      </w:r>
      <w:proofErr w:type="spellEnd"/>
      <w:r>
        <w:rPr>
          <w:rFonts w:ascii="Garamond" w:hAnsi="Garamond"/>
          <w:i/>
          <w:iCs/>
          <w:color w:val="201F1E"/>
          <w:bdr w:val="none" w:sz="0" w:space="0" w:color="auto" w:frame="1"/>
        </w:rPr>
        <w:t xml:space="preserve"> &amp; Justice Steven L. Zinter</w:t>
      </w:r>
      <w:r>
        <w:rPr>
          <w:rFonts w:ascii="Garamond" w:hAnsi="Garamond"/>
          <w:color w:val="201F1E"/>
          <w:bdr w:val="none" w:sz="0" w:space="0" w:color="auto" w:frame="1"/>
        </w:rPr>
        <w:t xml:space="preserve">, 65 </w:t>
      </w:r>
      <w:r w:rsidRPr="00F94B67">
        <w:rPr>
          <w:rFonts w:ascii="Garamond" w:hAnsi="Garamond"/>
          <w:smallCaps/>
          <w:color w:val="201F1E"/>
          <w:bdr w:val="none" w:sz="0" w:space="0" w:color="auto" w:frame="1"/>
        </w:rPr>
        <w:t>S.D. L. Rev. I</w:t>
      </w:r>
      <w:r>
        <w:rPr>
          <w:rFonts w:ascii="Garamond" w:hAnsi="Garamond"/>
          <w:color w:val="201F1E"/>
          <w:bdr w:val="none" w:sz="0" w:space="0" w:color="auto" w:frame="1"/>
        </w:rPr>
        <w:t xml:space="preserve"> (2020).</w:t>
      </w:r>
    </w:p>
    <w:p w14:paraId="49BBFBF3" w14:textId="77777777" w:rsidR="005D1858" w:rsidRDefault="005D1858" w:rsidP="00242592">
      <w:pPr>
        <w:rPr>
          <w:rFonts w:ascii="Garamond" w:hAnsi="Garamond"/>
          <w:i/>
        </w:rPr>
      </w:pPr>
    </w:p>
    <w:p w14:paraId="303AC469" w14:textId="5E60FC4D" w:rsidR="00C137C5" w:rsidRPr="00CD1370" w:rsidRDefault="00C137C5" w:rsidP="00242592">
      <w:pPr>
        <w:rPr>
          <w:rFonts w:ascii="Garamond" w:hAnsi="Garamond"/>
        </w:rPr>
      </w:pPr>
      <w:r w:rsidRPr="00CD1370">
        <w:rPr>
          <w:rFonts w:ascii="Garamond" w:hAnsi="Garamond"/>
          <w:i/>
        </w:rPr>
        <w:t xml:space="preserve">Native Nations and the Constitution: An Inquiry into “Extra-Constitutionality”, </w:t>
      </w:r>
      <w:r w:rsidR="00040EBE" w:rsidRPr="00CD1370">
        <w:rPr>
          <w:rFonts w:ascii="Garamond" w:hAnsi="Garamond"/>
        </w:rPr>
        <w:t>130</w:t>
      </w:r>
      <w:r w:rsidRPr="00CD1370">
        <w:rPr>
          <w:rFonts w:ascii="Garamond" w:hAnsi="Garamond"/>
        </w:rPr>
        <w:t xml:space="preserve"> </w:t>
      </w:r>
      <w:r w:rsidRPr="008B0284">
        <w:rPr>
          <w:rFonts w:ascii="Garamond" w:hAnsi="Garamond"/>
          <w:smallCaps/>
        </w:rPr>
        <w:t xml:space="preserve">Harv. L. Rev. </w:t>
      </w:r>
      <w:r w:rsidR="00040EBE" w:rsidRPr="008B0284">
        <w:rPr>
          <w:rFonts w:ascii="Garamond" w:hAnsi="Garamond"/>
          <w:smallCaps/>
        </w:rPr>
        <w:t>Forum</w:t>
      </w:r>
      <w:r w:rsidR="00040EBE" w:rsidRPr="00CD1370">
        <w:rPr>
          <w:rFonts w:ascii="Garamond" w:hAnsi="Garamond"/>
        </w:rPr>
        <w:t xml:space="preserve"> 173</w:t>
      </w:r>
      <w:r w:rsidR="00272886" w:rsidRPr="00CD1370">
        <w:rPr>
          <w:rFonts w:ascii="Garamond" w:hAnsi="Garamond"/>
        </w:rPr>
        <w:t xml:space="preserve"> (</w:t>
      </w:r>
      <w:r w:rsidRPr="00CD1370">
        <w:rPr>
          <w:rFonts w:ascii="Garamond" w:hAnsi="Garamond"/>
        </w:rPr>
        <w:t>2017) (invited piece).</w:t>
      </w:r>
    </w:p>
    <w:p w14:paraId="598DAFFB" w14:textId="77777777" w:rsidR="00C137C5" w:rsidRPr="00CD1370" w:rsidRDefault="00C137C5" w:rsidP="00F462E2">
      <w:pPr>
        <w:rPr>
          <w:rFonts w:ascii="Garamond" w:hAnsi="Garamond"/>
          <w:i/>
        </w:rPr>
      </w:pPr>
    </w:p>
    <w:p w14:paraId="4433E11A" w14:textId="6F708C48" w:rsidR="00F462E2" w:rsidRPr="00CD1370" w:rsidRDefault="00F462E2" w:rsidP="00F462E2">
      <w:pPr>
        <w:rPr>
          <w:rFonts w:ascii="Garamond" w:hAnsi="Garamond"/>
        </w:rPr>
      </w:pPr>
      <w:r w:rsidRPr="00CD1370">
        <w:rPr>
          <w:rFonts w:ascii="Garamond" w:hAnsi="Garamond"/>
          <w:i/>
        </w:rPr>
        <w:t>Tribal Rights, Human Rights,</w:t>
      </w:r>
      <w:r w:rsidRPr="00CD1370">
        <w:rPr>
          <w:rFonts w:ascii="Garamond" w:hAnsi="Garamond"/>
        </w:rPr>
        <w:t xml:space="preserve"> 2013 </w:t>
      </w:r>
      <w:r w:rsidRPr="00CD1370">
        <w:rPr>
          <w:rFonts w:ascii="Garamond" w:hAnsi="Garamond"/>
          <w:smallCaps/>
        </w:rPr>
        <w:t>M</w:t>
      </w:r>
      <w:r w:rsidR="00B63005" w:rsidRPr="00CD1370">
        <w:rPr>
          <w:rFonts w:ascii="Garamond" w:hAnsi="Garamond"/>
          <w:smallCaps/>
        </w:rPr>
        <w:t xml:space="preserve">ich. St. L. Rev. </w:t>
      </w:r>
      <w:r w:rsidRPr="00CD1370">
        <w:rPr>
          <w:rFonts w:ascii="Garamond" w:hAnsi="Garamond"/>
        </w:rPr>
        <w:t>1 (2013) (with K. Carpenter) (invited Symposium piece).</w:t>
      </w:r>
    </w:p>
    <w:p w14:paraId="608A5CD7" w14:textId="77777777" w:rsidR="00F462E2" w:rsidRPr="00CD1370" w:rsidRDefault="00F462E2" w:rsidP="00CD1EEC">
      <w:pPr>
        <w:pStyle w:val="Heading3"/>
        <w:rPr>
          <w:rFonts w:ascii="Garamond" w:hAnsi="Garamond"/>
        </w:rPr>
      </w:pPr>
    </w:p>
    <w:p w14:paraId="58C11818" w14:textId="3D91ECCD" w:rsidR="00F462E2" w:rsidRPr="00CD1370" w:rsidRDefault="00F462E2" w:rsidP="00F462E2">
      <w:pPr>
        <w:rPr>
          <w:rFonts w:ascii="Garamond" w:hAnsi="Garamond"/>
          <w:iCs/>
        </w:rPr>
      </w:pPr>
      <w:r w:rsidRPr="00CD1370">
        <w:rPr>
          <w:rFonts w:ascii="Garamond" w:hAnsi="Garamond"/>
          <w:i/>
          <w:iCs/>
        </w:rPr>
        <w:t>Clarifying Cultural Property</w:t>
      </w:r>
      <w:r w:rsidRPr="00CD1370">
        <w:rPr>
          <w:rFonts w:ascii="Garamond" w:hAnsi="Garamond"/>
          <w:i/>
          <w:iCs/>
          <w:smallCaps/>
        </w:rPr>
        <w:t xml:space="preserve">, </w:t>
      </w:r>
      <w:r w:rsidRPr="00CD1370">
        <w:rPr>
          <w:rFonts w:ascii="Garamond" w:hAnsi="Garamond"/>
          <w:iCs/>
          <w:smallCaps/>
        </w:rPr>
        <w:t>International Journal of Cultural Property</w:t>
      </w:r>
      <w:r w:rsidRPr="00CD1370">
        <w:rPr>
          <w:rFonts w:ascii="Garamond" w:hAnsi="Garamond"/>
          <w:iCs/>
        </w:rPr>
        <w:t>, 17: 581-598 (2010) (with K. Carpenter &amp; S. Katyal)</w:t>
      </w:r>
      <w:r w:rsidR="00BB7B8A" w:rsidRPr="00CD1370">
        <w:rPr>
          <w:rFonts w:ascii="Garamond" w:hAnsi="Garamond"/>
          <w:iCs/>
        </w:rPr>
        <w:t xml:space="preserve"> (invited)</w:t>
      </w:r>
      <w:r w:rsidRPr="00CD1370">
        <w:rPr>
          <w:rFonts w:ascii="Garamond" w:hAnsi="Garamond"/>
          <w:iCs/>
        </w:rPr>
        <w:t>.</w:t>
      </w:r>
    </w:p>
    <w:p w14:paraId="6315DCB6" w14:textId="77777777" w:rsidR="00F462E2" w:rsidRPr="00CD1370" w:rsidRDefault="00F462E2" w:rsidP="00F462E2">
      <w:pPr>
        <w:rPr>
          <w:rFonts w:ascii="Garamond" w:hAnsi="Garamond"/>
        </w:rPr>
      </w:pPr>
    </w:p>
    <w:p w14:paraId="768A65F2" w14:textId="21A5D3B6" w:rsidR="00F462E2" w:rsidRPr="00CD1370" w:rsidRDefault="00F462E2" w:rsidP="00F462E2">
      <w:pPr>
        <w:rPr>
          <w:rFonts w:ascii="Garamond" w:hAnsi="Garamond"/>
        </w:rPr>
      </w:pPr>
      <w:r w:rsidRPr="00CD1370">
        <w:rPr>
          <w:rFonts w:ascii="Garamond" w:hAnsi="Garamond"/>
          <w:i/>
        </w:rPr>
        <w:t>Tribal Sovereignty in a Post-9/11 World</w:t>
      </w:r>
      <w:r w:rsidRPr="00CD1370">
        <w:rPr>
          <w:rFonts w:ascii="Garamond" w:hAnsi="Garamond"/>
        </w:rPr>
        <w:t xml:space="preserve">, </w:t>
      </w:r>
      <w:r w:rsidRPr="00CD1370">
        <w:rPr>
          <w:rFonts w:ascii="Garamond" w:hAnsi="Garamond"/>
          <w:smallCaps/>
        </w:rPr>
        <w:t>82 N.D. L. Rev.</w:t>
      </w:r>
      <w:r w:rsidR="00D604AD" w:rsidRPr="00CD1370">
        <w:rPr>
          <w:rFonts w:ascii="Garamond" w:hAnsi="Garamond"/>
        </w:rPr>
        <w:t xml:space="preserve"> 953 (2006) (invited Symposium piece).</w:t>
      </w:r>
    </w:p>
    <w:p w14:paraId="1F2DE27E" w14:textId="77777777" w:rsidR="004C294F" w:rsidRPr="00CD1370" w:rsidRDefault="004C294F" w:rsidP="00F462E2">
      <w:pPr>
        <w:rPr>
          <w:rFonts w:ascii="Garamond" w:hAnsi="Garamond"/>
        </w:rPr>
      </w:pPr>
    </w:p>
    <w:p w14:paraId="37188F07" w14:textId="77777777" w:rsidR="00F462E2" w:rsidRPr="00CD1370" w:rsidRDefault="00F462E2" w:rsidP="00CD1EEC">
      <w:pPr>
        <w:pStyle w:val="Heading3"/>
        <w:rPr>
          <w:rFonts w:ascii="Garamond" w:hAnsi="Garamond"/>
        </w:rPr>
      </w:pPr>
    </w:p>
    <w:p w14:paraId="28047E2B" w14:textId="33774A61" w:rsidR="00CB3BBD" w:rsidRPr="00CD1370" w:rsidRDefault="0016315F" w:rsidP="00CD1EEC">
      <w:pPr>
        <w:pStyle w:val="Heading3"/>
        <w:rPr>
          <w:rFonts w:ascii="Garamond" w:hAnsi="Garamond"/>
        </w:rPr>
      </w:pPr>
      <w:r w:rsidRPr="00CD1370">
        <w:rPr>
          <w:rFonts w:ascii="Garamond" w:hAnsi="Garamond"/>
        </w:rPr>
        <w:t xml:space="preserve">Treatises and Casebooks </w:t>
      </w:r>
    </w:p>
    <w:p w14:paraId="20FAF7EA" w14:textId="77777777" w:rsidR="00BD0E72" w:rsidRPr="00CD1370" w:rsidRDefault="00BD0E72" w:rsidP="00CB3BBD">
      <w:pPr>
        <w:ind w:right="-540"/>
        <w:rPr>
          <w:rFonts w:ascii="Garamond" w:hAnsi="Garamond"/>
        </w:rPr>
      </w:pPr>
    </w:p>
    <w:p w14:paraId="5705839B" w14:textId="62A0A38B" w:rsidR="00BD0E72" w:rsidRPr="00CD1370" w:rsidRDefault="00BD0E72" w:rsidP="00CB3BBD">
      <w:pPr>
        <w:ind w:right="-540"/>
        <w:rPr>
          <w:rFonts w:ascii="Garamond" w:hAnsi="Garamond"/>
        </w:rPr>
      </w:pPr>
      <w:r w:rsidRPr="00CD1370">
        <w:rPr>
          <w:rFonts w:ascii="Garamond" w:hAnsi="Garamond"/>
          <w:u w:val="single"/>
        </w:rPr>
        <w:t>American Indian Law: Native Nations and the Federal System</w:t>
      </w:r>
      <w:r w:rsidRPr="00CD1370">
        <w:rPr>
          <w:rFonts w:ascii="Garamond" w:hAnsi="Garamond"/>
        </w:rPr>
        <w:t xml:space="preserve"> (casebook) (Clinton, Goldberg, Tsosie, Riley) (</w:t>
      </w:r>
      <w:r w:rsidR="004C294F" w:rsidRPr="00CD1370">
        <w:rPr>
          <w:rFonts w:ascii="Garamond" w:hAnsi="Garamond"/>
        </w:rPr>
        <w:t>LEXIS</w:t>
      </w:r>
      <w:r w:rsidRPr="00CD1370">
        <w:rPr>
          <w:rFonts w:ascii="Garamond" w:hAnsi="Garamond"/>
        </w:rPr>
        <w:t>) (7</w:t>
      </w:r>
      <w:r w:rsidRPr="00CD1370">
        <w:rPr>
          <w:rFonts w:ascii="Garamond" w:hAnsi="Garamond"/>
          <w:vertAlign w:val="superscript"/>
        </w:rPr>
        <w:t>th</w:t>
      </w:r>
      <w:r w:rsidRPr="00CD1370">
        <w:rPr>
          <w:rFonts w:ascii="Garamond" w:hAnsi="Garamond"/>
        </w:rPr>
        <w:t xml:space="preserve"> edition </w:t>
      </w:r>
      <w:r w:rsidR="00992313" w:rsidRPr="00CD1370">
        <w:rPr>
          <w:rFonts w:ascii="Garamond" w:hAnsi="Garamond"/>
        </w:rPr>
        <w:t>2016</w:t>
      </w:r>
      <w:r w:rsidRPr="00CD1370">
        <w:rPr>
          <w:rFonts w:ascii="Garamond" w:hAnsi="Garamond"/>
        </w:rPr>
        <w:t>).</w:t>
      </w:r>
    </w:p>
    <w:p w14:paraId="407EFF41" w14:textId="77777777" w:rsidR="00F462E2" w:rsidRPr="00CD1370" w:rsidRDefault="00F462E2" w:rsidP="00CB3BBD">
      <w:pPr>
        <w:ind w:right="-540"/>
        <w:rPr>
          <w:rFonts w:ascii="Garamond" w:hAnsi="Garamond"/>
        </w:rPr>
      </w:pPr>
    </w:p>
    <w:p w14:paraId="63133309" w14:textId="47AF00D5" w:rsidR="00F462E2" w:rsidRPr="00CD1370" w:rsidRDefault="00F462E2" w:rsidP="00CB3BBD">
      <w:pPr>
        <w:ind w:right="-540"/>
        <w:rPr>
          <w:rFonts w:ascii="Garamond" w:hAnsi="Garamond"/>
        </w:rPr>
      </w:pPr>
      <w:r w:rsidRPr="00CD1370">
        <w:rPr>
          <w:rFonts w:ascii="Garamond" w:hAnsi="Garamond"/>
          <w:u w:val="single"/>
        </w:rPr>
        <w:t>Cohen’s Handbook of Federal Indian Law</w:t>
      </w:r>
      <w:r w:rsidRPr="00CD1370">
        <w:rPr>
          <w:rFonts w:ascii="Garamond" w:hAnsi="Garamond"/>
        </w:rPr>
        <w:t xml:space="preserve"> (treatise) (</w:t>
      </w:r>
      <w:r w:rsidR="009B09EE" w:rsidRPr="00CD1370">
        <w:rPr>
          <w:rFonts w:ascii="Garamond" w:hAnsi="Garamond"/>
        </w:rPr>
        <w:t xml:space="preserve">N. Newton, </w:t>
      </w:r>
      <w:r w:rsidRPr="00CD1370">
        <w:rPr>
          <w:rFonts w:ascii="Garamond" w:hAnsi="Garamond"/>
        </w:rPr>
        <w:t>ed.) (</w:t>
      </w:r>
      <w:r w:rsidR="009B09EE" w:rsidRPr="00CD1370">
        <w:rPr>
          <w:rFonts w:ascii="Garamond" w:hAnsi="Garamond"/>
        </w:rPr>
        <w:t>LEXIS supp.</w:t>
      </w:r>
      <w:r w:rsidRPr="00CD1370">
        <w:rPr>
          <w:rFonts w:ascii="Garamond" w:hAnsi="Garamond"/>
        </w:rPr>
        <w:t xml:space="preserve"> 2015).</w:t>
      </w:r>
    </w:p>
    <w:p w14:paraId="3E56CFFE" w14:textId="4A2901B0" w:rsidR="004C294F" w:rsidRPr="00CD1370" w:rsidRDefault="004C294F" w:rsidP="004C294F">
      <w:pPr>
        <w:rPr>
          <w:rFonts w:ascii="Garamond" w:hAnsi="Garamond"/>
        </w:rPr>
      </w:pPr>
    </w:p>
    <w:p w14:paraId="23EDF3B8" w14:textId="2D604D92" w:rsidR="00C102BD" w:rsidRPr="00CD1370" w:rsidRDefault="00C102BD" w:rsidP="00C102BD">
      <w:pPr>
        <w:rPr>
          <w:rFonts w:ascii="Garamond" w:hAnsi="Garamond"/>
          <w:b/>
          <w:u w:val="single"/>
        </w:rPr>
      </w:pPr>
      <w:r w:rsidRPr="00CD1370">
        <w:rPr>
          <w:rFonts w:ascii="Garamond" w:hAnsi="Garamond"/>
          <w:b/>
          <w:u w:val="single"/>
        </w:rPr>
        <w:t>Books</w:t>
      </w:r>
    </w:p>
    <w:p w14:paraId="23762369" w14:textId="0C8102EE" w:rsidR="004C294F" w:rsidRDefault="00C102BD" w:rsidP="00C102BD">
      <w:pPr>
        <w:ind w:right="-540"/>
        <w:rPr>
          <w:rFonts w:ascii="Garamond" w:hAnsi="Garamond"/>
        </w:rPr>
      </w:pPr>
      <w:r w:rsidRPr="00CD1370">
        <w:rPr>
          <w:rFonts w:ascii="Garamond" w:hAnsi="Garamond"/>
          <w:i/>
          <w:smallCaps/>
        </w:rPr>
        <w:t xml:space="preserve">The Indian Civil Rights Act at Forty </w:t>
      </w:r>
      <w:r w:rsidRPr="003B5504">
        <w:rPr>
          <w:rFonts w:ascii="Garamond" w:hAnsi="Garamond"/>
        </w:rPr>
        <w:t>(edited volume including chapters on developments in federal and tribal law under the landmark Indian Civil Rights Act of 1968) (Kristen A. Carpenter, Matthew L.M. Fletcher, and Angela R. Riley, eds.) (UCLA American Indian Studies Center Press 2012).</w:t>
      </w:r>
    </w:p>
    <w:p w14:paraId="6CB51FCD" w14:textId="77777777" w:rsidR="000D4F39" w:rsidRPr="0056353E" w:rsidRDefault="000D4F39" w:rsidP="00C102BD">
      <w:pPr>
        <w:ind w:right="-540"/>
        <w:rPr>
          <w:rFonts w:ascii="Garamond" w:hAnsi="Garamond"/>
          <w:i/>
        </w:rPr>
      </w:pPr>
    </w:p>
    <w:p w14:paraId="72E8F138" w14:textId="77777777" w:rsidR="00CD1EEC" w:rsidRPr="00CD1370" w:rsidRDefault="00CD1EEC" w:rsidP="00CD1EEC">
      <w:pPr>
        <w:pStyle w:val="Heading3"/>
        <w:rPr>
          <w:rFonts w:ascii="Garamond" w:hAnsi="Garamond"/>
        </w:rPr>
      </w:pPr>
      <w:r w:rsidRPr="00CD1370">
        <w:rPr>
          <w:rFonts w:ascii="Garamond" w:hAnsi="Garamond"/>
        </w:rPr>
        <w:t>Book Chapters</w:t>
      </w:r>
    </w:p>
    <w:p w14:paraId="6D7AD42C" w14:textId="77777777" w:rsidR="00CD1EEC" w:rsidRPr="00CD1370" w:rsidRDefault="00CD1EEC" w:rsidP="00CD1EEC">
      <w:pPr>
        <w:rPr>
          <w:rFonts w:ascii="Garamond" w:hAnsi="Garamond"/>
          <w:i/>
          <w:iCs/>
        </w:rPr>
      </w:pPr>
    </w:p>
    <w:p w14:paraId="1C2A8C4E" w14:textId="77777777" w:rsidR="00CD1EEC" w:rsidRPr="00CD1370" w:rsidRDefault="00CD1EEC" w:rsidP="00CD1EEC">
      <w:pPr>
        <w:rPr>
          <w:rFonts w:ascii="Garamond" w:hAnsi="Garamond"/>
        </w:rPr>
      </w:pPr>
      <w:r w:rsidRPr="00CD1370">
        <w:rPr>
          <w:rFonts w:ascii="Garamond" w:hAnsi="Garamond"/>
        </w:rPr>
        <w:t xml:space="preserve">The Story of </w:t>
      </w:r>
      <w:r w:rsidRPr="00CD1370">
        <w:rPr>
          <w:rFonts w:ascii="Garamond" w:hAnsi="Garamond"/>
          <w:i/>
        </w:rPr>
        <w:t>Lone Wolf v. Hitchcock,</w:t>
      </w:r>
      <w:r w:rsidRPr="00CD1370">
        <w:rPr>
          <w:rFonts w:ascii="Garamond" w:hAnsi="Garamond"/>
        </w:rPr>
        <w:t xml:space="preserve"> in </w:t>
      </w:r>
      <w:r w:rsidRPr="00CD1370">
        <w:rPr>
          <w:rFonts w:ascii="Garamond" w:hAnsi="Garamond"/>
          <w:smallCaps/>
        </w:rPr>
        <w:t>Indian Law Stories</w:t>
      </w:r>
      <w:r w:rsidRPr="00CD1370">
        <w:rPr>
          <w:rFonts w:ascii="Garamond" w:hAnsi="Garamond"/>
        </w:rPr>
        <w:t xml:space="preserve"> (eds. Philip Frickey, Carole Goldberg, and Kevin Washburn, Foundation Press, 2011).</w:t>
      </w:r>
    </w:p>
    <w:p w14:paraId="27554A9A" w14:textId="77777777" w:rsidR="00CD1EEC" w:rsidRPr="00CD1370" w:rsidRDefault="00CD1EEC" w:rsidP="00CD1EEC">
      <w:pPr>
        <w:rPr>
          <w:rFonts w:ascii="Garamond" w:hAnsi="Garamond"/>
          <w:i/>
          <w:iCs/>
        </w:rPr>
      </w:pPr>
    </w:p>
    <w:p w14:paraId="5BABC771" w14:textId="1FBFD674" w:rsidR="00CD1EEC" w:rsidRPr="00CD1370" w:rsidRDefault="00CD1EEC" w:rsidP="00A51EDF">
      <w:pPr>
        <w:rPr>
          <w:rFonts w:ascii="Garamond" w:hAnsi="Garamond"/>
        </w:rPr>
      </w:pPr>
      <w:r w:rsidRPr="00CD1370">
        <w:rPr>
          <w:rFonts w:ascii="Garamond" w:hAnsi="Garamond"/>
          <w:i/>
          <w:iCs/>
        </w:rPr>
        <w:t>Indigenous Peoples and Intellectual Property Rights</w:t>
      </w:r>
      <w:r w:rsidRPr="00CD1370">
        <w:rPr>
          <w:rFonts w:ascii="Garamond" w:hAnsi="Garamond"/>
        </w:rPr>
        <w:t xml:space="preserve">, in </w:t>
      </w:r>
      <w:r w:rsidRPr="00CD1370">
        <w:rPr>
          <w:rFonts w:ascii="Garamond" w:hAnsi="Garamond"/>
          <w:smallCaps/>
        </w:rPr>
        <w:t>Intellectual Property and Information Wealth</w:t>
      </w:r>
      <w:r w:rsidRPr="00CD1370">
        <w:rPr>
          <w:rFonts w:ascii="Garamond" w:hAnsi="Garamond"/>
        </w:rPr>
        <w:t xml:space="preserve"> (ed. Peter Yu, Praeger 2007).</w:t>
      </w:r>
    </w:p>
    <w:p w14:paraId="4EF04B09" w14:textId="04FB76B0" w:rsidR="0021626E" w:rsidRPr="00CD1370" w:rsidRDefault="0021626E" w:rsidP="00A51EDF">
      <w:pPr>
        <w:rPr>
          <w:rFonts w:ascii="Garamond" w:hAnsi="Garamond"/>
        </w:rPr>
      </w:pPr>
    </w:p>
    <w:p w14:paraId="163501B3" w14:textId="77777777" w:rsidR="00387D60" w:rsidRPr="00CD1370" w:rsidRDefault="00387D60" w:rsidP="00A51EDF">
      <w:pPr>
        <w:rPr>
          <w:rFonts w:ascii="Garamond" w:hAnsi="Garamond"/>
          <w:b/>
          <w:u w:val="single"/>
        </w:rPr>
      </w:pPr>
      <w:r w:rsidRPr="00CD1370">
        <w:rPr>
          <w:rFonts w:ascii="Garamond" w:hAnsi="Garamond"/>
          <w:b/>
          <w:u w:val="single"/>
        </w:rPr>
        <w:t>Other writing</w:t>
      </w:r>
    </w:p>
    <w:p w14:paraId="0A8EF809" w14:textId="77777777" w:rsidR="00387D60" w:rsidRPr="00CD1370" w:rsidRDefault="00387D60" w:rsidP="00A51EDF">
      <w:pPr>
        <w:rPr>
          <w:rFonts w:ascii="Garamond" w:hAnsi="Garamond"/>
        </w:rPr>
      </w:pPr>
    </w:p>
    <w:p w14:paraId="0A53CEFC" w14:textId="0B2B63BC" w:rsidR="002373D3" w:rsidRPr="002373D3" w:rsidRDefault="002373D3" w:rsidP="0077359B">
      <w:pPr>
        <w:pStyle w:val="NormalWeb"/>
        <w:shd w:val="clear" w:color="auto" w:fill="FFFFFF"/>
        <w:spacing w:before="0" w:beforeAutospacing="0" w:after="0" w:afterAutospacing="0"/>
        <w:rPr>
          <w:rFonts w:ascii="Garamond" w:hAnsi="Garamond"/>
          <w:color w:val="201F1E"/>
          <w:bdr w:val="none" w:sz="0" w:space="0" w:color="auto" w:frame="1"/>
        </w:rPr>
      </w:pPr>
      <w:r>
        <w:rPr>
          <w:rFonts w:ascii="Garamond" w:hAnsi="Garamond"/>
          <w:i/>
          <w:iCs/>
          <w:color w:val="201F1E"/>
          <w:bdr w:val="none" w:sz="0" w:space="0" w:color="auto" w:frame="1"/>
        </w:rPr>
        <w:t>Native Nations and Tribal Cultural Property Law</w:t>
      </w:r>
      <w:r w:rsidRPr="002373D3">
        <w:rPr>
          <w:rFonts w:ascii="Garamond" w:hAnsi="Garamond"/>
          <w:color w:val="201F1E"/>
          <w:bdr w:val="none" w:sz="0" w:space="0" w:color="auto" w:frame="1"/>
        </w:rPr>
        <w:t>, American Bar Association, Landslide Magazine,</w:t>
      </w:r>
      <w:r w:rsidR="0096235E">
        <w:rPr>
          <w:rFonts w:ascii="Garamond" w:hAnsi="Garamond"/>
          <w:color w:val="201F1E"/>
          <w:bdr w:val="none" w:sz="0" w:space="0" w:color="auto" w:frame="1"/>
        </w:rPr>
        <w:t xml:space="preserve"> 16 Landslide, no. 1, Sept./Oct. 2023.</w:t>
      </w:r>
    </w:p>
    <w:p w14:paraId="293FD636" w14:textId="77777777" w:rsidR="002373D3" w:rsidRDefault="002373D3" w:rsidP="0077359B">
      <w:pPr>
        <w:pStyle w:val="NormalWeb"/>
        <w:shd w:val="clear" w:color="auto" w:fill="FFFFFF"/>
        <w:spacing w:before="0" w:beforeAutospacing="0" w:after="0" w:afterAutospacing="0"/>
        <w:rPr>
          <w:rFonts w:ascii="Garamond" w:hAnsi="Garamond"/>
          <w:i/>
          <w:iCs/>
          <w:color w:val="201F1E"/>
          <w:bdr w:val="none" w:sz="0" w:space="0" w:color="auto" w:frame="1"/>
        </w:rPr>
      </w:pPr>
    </w:p>
    <w:p w14:paraId="4B5AD3F3" w14:textId="4C385C75" w:rsidR="00213DAA" w:rsidRDefault="00213DAA" w:rsidP="0077359B">
      <w:pPr>
        <w:pStyle w:val="NormalWeb"/>
        <w:shd w:val="clear" w:color="auto" w:fill="FFFFFF"/>
        <w:spacing w:before="0" w:beforeAutospacing="0" w:after="0" w:afterAutospacing="0"/>
        <w:rPr>
          <w:rFonts w:ascii="Garamond" w:hAnsi="Garamond"/>
          <w:i/>
          <w:iCs/>
          <w:color w:val="201F1E"/>
          <w:bdr w:val="none" w:sz="0" w:space="0" w:color="auto" w:frame="1"/>
        </w:rPr>
      </w:pPr>
      <w:r>
        <w:rPr>
          <w:rFonts w:ascii="Garamond" w:hAnsi="Garamond"/>
          <w:i/>
          <w:iCs/>
          <w:color w:val="201F1E"/>
          <w:bdr w:val="none" w:sz="0" w:space="0" w:color="auto" w:frame="1"/>
        </w:rPr>
        <w:t xml:space="preserve">Good Native Governance for the Seven Generations, </w:t>
      </w:r>
      <w:r w:rsidRPr="00213DAA">
        <w:rPr>
          <w:rFonts w:ascii="Garamond" w:hAnsi="Garamond"/>
          <w:color w:val="201F1E"/>
          <w:bdr w:val="none" w:sz="0" w:space="0" w:color="auto" w:frame="1"/>
        </w:rPr>
        <w:t>Yale Law and Political Economy Blog, December 8, 2022 (</w:t>
      </w:r>
      <w:hyperlink r:id="rId12" w:history="1">
        <w:r w:rsidRPr="00213DAA">
          <w:rPr>
            <w:rStyle w:val="Hyperlink"/>
            <w:rFonts w:ascii="Garamond" w:hAnsi="Garamond"/>
            <w:bdr w:val="none" w:sz="0" w:space="0" w:color="auto" w:frame="1"/>
          </w:rPr>
          <w:t>https://lpeproject.org/blog/good-native-governance-for-the-seven-generations/</w:t>
        </w:r>
      </w:hyperlink>
      <w:r w:rsidRPr="00213DAA">
        <w:rPr>
          <w:rFonts w:ascii="Garamond" w:hAnsi="Garamond"/>
          <w:color w:val="201F1E"/>
          <w:bdr w:val="none" w:sz="0" w:space="0" w:color="auto" w:frame="1"/>
        </w:rPr>
        <w:t>)</w:t>
      </w:r>
    </w:p>
    <w:p w14:paraId="61E7F18E" w14:textId="77777777" w:rsidR="00213DAA" w:rsidRDefault="00213DAA" w:rsidP="0077359B">
      <w:pPr>
        <w:pStyle w:val="NormalWeb"/>
        <w:shd w:val="clear" w:color="auto" w:fill="FFFFFF"/>
        <w:spacing w:before="0" w:beforeAutospacing="0" w:after="0" w:afterAutospacing="0"/>
        <w:rPr>
          <w:rFonts w:ascii="Garamond" w:hAnsi="Garamond"/>
          <w:i/>
          <w:iCs/>
          <w:color w:val="201F1E"/>
          <w:bdr w:val="none" w:sz="0" w:space="0" w:color="auto" w:frame="1"/>
        </w:rPr>
      </w:pPr>
    </w:p>
    <w:p w14:paraId="49E9B311" w14:textId="2695F515" w:rsidR="0077359B" w:rsidRPr="008136BE" w:rsidRDefault="008136BE" w:rsidP="0077359B">
      <w:pPr>
        <w:pStyle w:val="NormalWeb"/>
        <w:shd w:val="clear" w:color="auto" w:fill="FFFFFF"/>
        <w:spacing w:before="0" w:beforeAutospacing="0" w:after="0" w:afterAutospacing="0"/>
        <w:rPr>
          <w:rFonts w:ascii="Garamond" w:hAnsi="Garamond"/>
          <w:color w:val="201F1E"/>
          <w:bdr w:val="none" w:sz="0" w:space="0" w:color="auto" w:frame="1"/>
        </w:rPr>
      </w:pPr>
      <w:r>
        <w:rPr>
          <w:rFonts w:ascii="Garamond" w:hAnsi="Garamond"/>
          <w:i/>
          <w:iCs/>
          <w:color w:val="201F1E"/>
          <w:bdr w:val="none" w:sz="0" w:space="0" w:color="auto" w:frame="1"/>
        </w:rPr>
        <w:t xml:space="preserve">Native Nations and the Right to Bear Arms in a Post </w:t>
      </w:r>
      <w:r w:rsidRPr="008136BE">
        <w:rPr>
          <w:rFonts w:ascii="Garamond" w:hAnsi="Garamond"/>
          <w:color w:val="201F1E"/>
          <w:bdr w:val="none" w:sz="0" w:space="0" w:color="auto" w:frame="1"/>
        </w:rPr>
        <w:t>McGirt</w:t>
      </w:r>
      <w:r>
        <w:rPr>
          <w:rFonts w:ascii="Garamond" w:hAnsi="Garamond"/>
          <w:i/>
          <w:iCs/>
          <w:color w:val="201F1E"/>
          <w:bdr w:val="none" w:sz="0" w:space="0" w:color="auto" w:frame="1"/>
        </w:rPr>
        <w:t xml:space="preserve"> World, </w:t>
      </w:r>
      <w:r w:rsidRPr="008136BE">
        <w:rPr>
          <w:rFonts w:ascii="Garamond" w:hAnsi="Garamond"/>
          <w:color w:val="201F1E"/>
          <w:bdr w:val="none" w:sz="0" w:space="0" w:color="auto" w:frame="1"/>
        </w:rPr>
        <w:t>Duke Center for Firearms Law Blog, January 12, 2022</w:t>
      </w:r>
    </w:p>
    <w:p w14:paraId="5770E3FF" w14:textId="77777777" w:rsidR="0077359B" w:rsidRDefault="0077359B" w:rsidP="0077359B">
      <w:pPr>
        <w:pStyle w:val="NormalWeb"/>
        <w:shd w:val="clear" w:color="auto" w:fill="FFFFFF"/>
        <w:spacing w:before="0" w:beforeAutospacing="0" w:after="0" w:afterAutospacing="0"/>
        <w:rPr>
          <w:rFonts w:ascii="Garamond" w:hAnsi="Garamond"/>
          <w:i/>
          <w:iCs/>
          <w:color w:val="201F1E"/>
          <w:bdr w:val="none" w:sz="0" w:space="0" w:color="auto" w:frame="1"/>
        </w:rPr>
      </w:pPr>
    </w:p>
    <w:p w14:paraId="11547EDE" w14:textId="25876D17" w:rsidR="0077359B" w:rsidRPr="00C455C2" w:rsidRDefault="0077359B" w:rsidP="0077359B">
      <w:pPr>
        <w:pStyle w:val="NormalWeb"/>
        <w:shd w:val="clear" w:color="auto" w:fill="FFFFFF"/>
        <w:spacing w:before="0" w:beforeAutospacing="0" w:after="0" w:afterAutospacing="0"/>
        <w:rPr>
          <w:rFonts w:ascii="Garamond" w:hAnsi="Garamond"/>
          <w:color w:val="201F1E"/>
          <w:bdr w:val="none" w:sz="0" w:space="0" w:color="auto" w:frame="1"/>
        </w:rPr>
      </w:pPr>
      <w:r>
        <w:rPr>
          <w:rFonts w:ascii="Garamond" w:hAnsi="Garamond"/>
          <w:i/>
          <w:iCs/>
          <w:color w:val="201F1E"/>
          <w:bdr w:val="none" w:sz="0" w:space="0" w:color="auto" w:frame="1"/>
        </w:rPr>
        <w:t>The Jeep Cherokee Is Not a Tribute to Indians. Change the Name</w:t>
      </w:r>
      <w:r w:rsidRPr="00C455C2">
        <w:rPr>
          <w:rFonts w:ascii="Garamond" w:hAnsi="Garamond"/>
          <w:color w:val="201F1E"/>
          <w:bdr w:val="none" w:sz="0" w:space="0" w:color="auto" w:frame="1"/>
        </w:rPr>
        <w:t xml:space="preserve">, </w:t>
      </w:r>
      <w:r w:rsidRPr="00C455C2">
        <w:rPr>
          <w:rFonts w:ascii="Garamond" w:hAnsi="Garamond"/>
          <w:color w:val="201F1E"/>
          <w:u w:val="single"/>
          <w:bdr w:val="none" w:sz="0" w:space="0" w:color="auto" w:frame="1"/>
        </w:rPr>
        <w:t>Washington Post</w:t>
      </w:r>
      <w:r w:rsidRPr="00C455C2">
        <w:rPr>
          <w:rFonts w:ascii="Garamond" w:hAnsi="Garamond"/>
          <w:color w:val="201F1E"/>
          <w:bdr w:val="none" w:sz="0" w:space="0" w:color="auto" w:frame="1"/>
        </w:rPr>
        <w:t>, March 7, 2021 (with S. Katyal and R. Lim)</w:t>
      </w:r>
    </w:p>
    <w:p w14:paraId="7193CA1C" w14:textId="77777777" w:rsidR="0077359B" w:rsidRDefault="0077359B" w:rsidP="0077359B">
      <w:pPr>
        <w:pStyle w:val="NormalWeb"/>
        <w:shd w:val="clear" w:color="auto" w:fill="FFFFFF"/>
        <w:spacing w:before="0" w:beforeAutospacing="0" w:after="0" w:afterAutospacing="0"/>
        <w:rPr>
          <w:rFonts w:ascii="Garamond" w:hAnsi="Garamond"/>
          <w:i/>
          <w:iCs/>
          <w:color w:val="201F1E"/>
          <w:bdr w:val="none" w:sz="0" w:space="0" w:color="auto" w:frame="1"/>
        </w:rPr>
      </w:pPr>
    </w:p>
    <w:p w14:paraId="6B21349A" w14:textId="3AFB2540" w:rsidR="0077359B" w:rsidRDefault="0077359B" w:rsidP="0077359B">
      <w:pPr>
        <w:pStyle w:val="NormalWeb"/>
        <w:shd w:val="clear" w:color="auto" w:fill="FFFFFF"/>
        <w:spacing w:before="0" w:beforeAutospacing="0" w:after="0" w:afterAutospacing="0"/>
        <w:rPr>
          <w:rFonts w:ascii="Garamond" w:hAnsi="Garamond"/>
          <w:color w:val="201F1E"/>
          <w:bdr w:val="none" w:sz="0" w:space="0" w:color="auto" w:frame="1"/>
        </w:rPr>
      </w:pPr>
      <w:r w:rsidRPr="00474FC1">
        <w:rPr>
          <w:rFonts w:ascii="Garamond" w:hAnsi="Garamond"/>
          <w:i/>
          <w:iCs/>
          <w:color w:val="201F1E"/>
          <w:bdr w:val="none" w:sz="0" w:space="0" w:color="auto" w:frame="1"/>
        </w:rPr>
        <w:t xml:space="preserve">Aunt Jemima Is Gone. Can We Finally End All Racist </w:t>
      </w:r>
      <w:proofErr w:type="gramStart"/>
      <w:r w:rsidRPr="00474FC1">
        <w:rPr>
          <w:rFonts w:ascii="Garamond" w:hAnsi="Garamond"/>
          <w:i/>
          <w:iCs/>
          <w:color w:val="201F1E"/>
          <w:bdr w:val="none" w:sz="0" w:space="0" w:color="auto" w:frame="1"/>
        </w:rPr>
        <w:t>Branding?</w:t>
      </w:r>
      <w:r w:rsidRPr="00474FC1">
        <w:rPr>
          <w:rFonts w:ascii="Garamond" w:hAnsi="Garamond"/>
          <w:color w:val="201F1E"/>
          <w:bdr w:val="none" w:sz="0" w:space="0" w:color="auto" w:frame="1"/>
        </w:rPr>
        <w:t>,</w:t>
      </w:r>
      <w:proofErr w:type="gramEnd"/>
      <w:r w:rsidRPr="00474FC1">
        <w:rPr>
          <w:rFonts w:ascii="Garamond" w:hAnsi="Garamond"/>
          <w:color w:val="201F1E"/>
          <w:bdr w:val="none" w:sz="0" w:space="0" w:color="auto" w:frame="1"/>
        </w:rPr>
        <w:t xml:space="preserve"> </w:t>
      </w:r>
      <w:r w:rsidRPr="00474FC1">
        <w:rPr>
          <w:rFonts w:ascii="Garamond" w:hAnsi="Garamond"/>
          <w:color w:val="201F1E"/>
          <w:u w:val="single"/>
          <w:bdr w:val="none" w:sz="0" w:space="0" w:color="auto" w:frame="1"/>
        </w:rPr>
        <w:t>New York Times</w:t>
      </w:r>
      <w:r w:rsidRPr="00474FC1">
        <w:rPr>
          <w:rFonts w:ascii="Garamond" w:hAnsi="Garamond"/>
          <w:color w:val="201F1E"/>
          <w:bdr w:val="none" w:sz="0" w:space="0" w:color="auto" w:frame="1"/>
        </w:rPr>
        <w:t>, Friday, June 18, 2020 (with S. Katyal)</w:t>
      </w:r>
    </w:p>
    <w:p w14:paraId="3EB0D269" w14:textId="77777777" w:rsidR="0077359B" w:rsidRDefault="0077359B" w:rsidP="00387D60">
      <w:pPr>
        <w:rPr>
          <w:rFonts w:ascii="Garamond" w:hAnsi="Garamond"/>
          <w:i/>
          <w:iCs/>
        </w:rPr>
      </w:pPr>
    </w:p>
    <w:p w14:paraId="29CE3A1A" w14:textId="26AD8970" w:rsidR="00387D60" w:rsidRPr="00CD1370" w:rsidRDefault="00387D60" w:rsidP="00387D60">
      <w:pPr>
        <w:rPr>
          <w:rFonts w:ascii="Garamond" w:hAnsi="Garamond"/>
          <w:iCs/>
        </w:rPr>
      </w:pPr>
      <w:r w:rsidRPr="00CD1370">
        <w:rPr>
          <w:rFonts w:ascii="Garamond" w:hAnsi="Garamond"/>
          <w:i/>
          <w:iCs/>
        </w:rPr>
        <w:t xml:space="preserve">Op-Ed: Sucking the Quileute Dry, </w:t>
      </w:r>
      <w:r w:rsidRPr="0077359B">
        <w:rPr>
          <w:rFonts w:ascii="Garamond" w:hAnsi="Garamond"/>
          <w:iCs/>
          <w:u w:val="single"/>
        </w:rPr>
        <w:t>New York Times</w:t>
      </w:r>
      <w:r w:rsidR="0077359B">
        <w:rPr>
          <w:rFonts w:ascii="Garamond" w:hAnsi="Garamond"/>
          <w:iCs/>
        </w:rPr>
        <w:t xml:space="preserve">, </w:t>
      </w:r>
      <w:r w:rsidRPr="00CD1370">
        <w:rPr>
          <w:rFonts w:ascii="Garamond" w:hAnsi="Garamond"/>
          <w:iCs/>
        </w:rPr>
        <w:t>February 7, 2010</w:t>
      </w:r>
    </w:p>
    <w:p w14:paraId="24E8BEFF" w14:textId="77777777" w:rsidR="006005AC" w:rsidRPr="00CD1370" w:rsidRDefault="006005AC" w:rsidP="00387D60">
      <w:pPr>
        <w:rPr>
          <w:rFonts w:ascii="Garamond" w:hAnsi="Garamond"/>
          <w:iCs/>
        </w:rPr>
      </w:pPr>
    </w:p>
    <w:p w14:paraId="4386C963" w14:textId="31D86D36" w:rsidR="006005AC" w:rsidRPr="00CD1370" w:rsidRDefault="006005AC" w:rsidP="006005AC">
      <w:pPr>
        <w:rPr>
          <w:rFonts w:ascii="Garamond" w:hAnsi="Garamond"/>
        </w:rPr>
      </w:pPr>
      <w:r w:rsidRPr="00CD1370">
        <w:rPr>
          <w:rFonts w:ascii="Garamond" w:hAnsi="Garamond"/>
        </w:rPr>
        <w:t>S</w:t>
      </w:r>
      <w:r w:rsidRPr="00CD1370">
        <w:rPr>
          <w:rFonts w:ascii="Garamond" w:hAnsi="Garamond"/>
          <w:i/>
        </w:rPr>
        <w:t>tand with Standing Rock</w:t>
      </w:r>
      <w:r w:rsidRPr="00CD1370">
        <w:rPr>
          <w:rFonts w:ascii="Garamond" w:hAnsi="Garamond"/>
        </w:rPr>
        <w:t xml:space="preserve">, </w:t>
      </w:r>
      <w:r w:rsidRPr="00CD1370">
        <w:rPr>
          <w:rFonts w:ascii="Garamond" w:hAnsi="Garamond"/>
          <w:u w:val="single"/>
        </w:rPr>
        <w:t>Slate</w:t>
      </w:r>
      <w:r w:rsidR="0077359B" w:rsidRPr="0077359B">
        <w:rPr>
          <w:rFonts w:ascii="Garamond" w:hAnsi="Garamond"/>
        </w:rPr>
        <w:t>,</w:t>
      </w:r>
      <w:r w:rsidRPr="00CD1370">
        <w:rPr>
          <w:rFonts w:ascii="Garamond" w:hAnsi="Garamond"/>
        </w:rPr>
        <w:t xml:space="preserve"> September 2016</w:t>
      </w:r>
      <w:r w:rsidR="0077359B">
        <w:rPr>
          <w:rFonts w:ascii="Garamond" w:hAnsi="Garamond"/>
        </w:rPr>
        <w:t xml:space="preserve"> </w:t>
      </w:r>
      <w:r w:rsidRPr="00CD1370">
        <w:rPr>
          <w:rFonts w:ascii="Garamond" w:hAnsi="Garamond"/>
        </w:rPr>
        <w:t>http://www.slate.com/articles/news_and_politics/jurisprudence/2016/09/why_the_sioux_battle_against_the_dakota_access_pipeline_is_such_a_big_deal.html</w:t>
      </w:r>
      <w:r w:rsidR="00E9537F" w:rsidRPr="00CD1370">
        <w:rPr>
          <w:rFonts w:ascii="Garamond" w:hAnsi="Garamond"/>
        </w:rPr>
        <w:t>.</w:t>
      </w:r>
    </w:p>
    <w:p w14:paraId="3E2BC633" w14:textId="4F2FF17D" w:rsidR="004C294F" w:rsidRDefault="004C294F" w:rsidP="00387D60">
      <w:pPr>
        <w:rPr>
          <w:rFonts w:ascii="Garamond" w:hAnsi="Garamond"/>
          <w:i/>
          <w:iCs/>
        </w:rPr>
      </w:pPr>
    </w:p>
    <w:p w14:paraId="31CA7D7A" w14:textId="4D9ADDD7" w:rsidR="00716EF7" w:rsidRPr="00C466D0" w:rsidRDefault="00716EF7" w:rsidP="00387D60">
      <w:pPr>
        <w:rPr>
          <w:rFonts w:ascii="Garamond" w:hAnsi="Garamond"/>
          <w:b/>
          <w:bCs/>
          <w:u w:val="single"/>
        </w:rPr>
      </w:pPr>
      <w:r w:rsidRPr="00C466D0">
        <w:rPr>
          <w:rFonts w:ascii="Garamond" w:hAnsi="Garamond"/>
          <w:b/>
          <w:bCs/>
          <w:u w:val="single"/>
        </w:rPr>
        <w:t>Non-Peer Reviewed Published Work</w:t>
      </w:r>
    </w:p>
    <w:p w14:paraId="5DAAFA0A" w14:textId="77777777" w:rsidR="00716EF7" w:rsidRPr="00C466D0" w:rsidRDefault="00716EF7" w:rsidP="00387D60">
      <w:pPr>
        <w:rPr>
          <w:rFonts w:ascii="Garamond" w:hAnsi="Garamond"/>
          <w:b/>
          <w:bCs/>
          <w:u w:val="single"/>
        </w:rPr>
      </w:pPr>
    </w:p>
    <w:p w14:paraId="0FCD084C" w14:textId="087CB3E6" w:rsidR="00716EF7" w:rsidRPr="00C466D0" w:rsidRDefault="00716EF7" w:rsidP="00716EF7">
      <w:pPr>
        <w:rPr>
          <w:rFonts w:ascii="Garamond" w:hAnsi="Garamond"/>
          <w:color w:val="212121"/>
        </w:rPr>
      </w:pPr>
      <w:r w:rsidRPr="00C466D0">
        <w:rPr>
          <w:rFonts w:ascii="Garamond" w:hAnsi="Garamond"/>
          <w:color w:val="212121"/>
        </w:rPr>
        <w:t xml:space="preserve">Tribal Implementation Toolkit, UCLA School of Law in collaboration with CU Boulder Law School and Native American Rights Fund (2020) </w:t>
      </w:r>
      <w:hyperlink r:id="rId13" w:history="1">
        <w:r w:rsidRPr="00C466D0">
          <w:rPr>
            <w:rStyle w:val="Hyperlink"/>
            <w:rFonts w:ascii="Garamond" w:hAnsi="Garamond"/>
          </w:rPr>
          <w:t>https://un-declaration.narf.org/wp-content/uploads/Tribal-Implementation-Toolkit-Digital-Edition.pdf</w:t>
        </w:r>
      </w:hyperlink>
    </w:p>
    <w:p w14:paraId="7E603882" w14:textId="77777777" w:rsidR="002613A8" w:rsidRPr="00CD1370" w:rsidRDefault="002613A8" w:rsidP="00A51EDF">
      <w:pPr>
        <w:rPr>
          <w:rFonts w:ascii="Garamond" w:hAnsi="Garamond"/>
        </w:rPr>
      </w:pPr>
    </w:p>
    <w:p w14:paraId="2CD4E069" w14:textId="05D9A265" w:rsidR="00A51EDF" w:rsidRDefault="00927761" w:rsidP="00A51EDF">
      <w:pPr>
        <w:pStyle w:val="Heading3"/>
        <w:rPr>
          <w:rFonts w:ascii="Garamond" w:hAnsi="Garamond"/>
          <w:bCs w:val="0"/>
        </w:rPr>
      </w:pPr>
      <w:r w:rsidRPr="00E11FB4">
        <w:rPr>
          <w:rFonts w:ascii="Garamond" w:hAnsi="Garamond"/>
          <w:bCs w:val="0"/>
        </w:rPr>
        <w:t xml:space="preserve">Select </w:t>
      </w:r>
      <w:r w:rsidR="00A51EDF" w:rsidRPr="00E11FB4">
        <w:rPr>
          <w:rFonts w:ascii="Garamond" w:hAnsi="Garamond"/>
          <w:bCs w:val="0"/>
        </w:rPr>
        <w:t>Scholarly Presentations</w:t>
      </w:r>
    </w:p>
    <w:p w14:paraId="53C13AE8" w14:textId="77777777" w:rsidR="006B1EAB" w:rsidRPr="001D41CB" w:rsidRDefault="006B1EAB" w:rsidP="001D41CB"/>
    <w:p w14:paraId="04280D3C" w14:textId="04F998E5" w:rsidR="0090221F" w:rsidRPr="0090221F" w:rsidRDefault="0090221F" w:rsidP="000E5E0D">
      <w:pPr>
        <w:rPr>
          <w:rFonts w:ascii="Garamond" w:hAnsi="Garamond"/>
        </w:rPr>
      </w:pPr>
      <w:r>
        <w:rPr>
          <w:rFonts w:ascii="Garamond" w:hAnsi="Garamond"/>
          <w:i/>
          <w:iCs/>
        </w:rPr>
        <w:t>Panelist,</w:t>
      </w:r>
      <w:r>
        <w:rPr>
          <w:rFonts w:ascii="Garamond" w:hAnsi="Garamond"/>
        </w:rPr>
        <w:t xml:space="preserve"> Tulsa Law Review Symposium, </w:t>
      </w:r>
      <w:r w:rsidRPr="0090221F">
        <w:rPr>
          <w:rFonts w:ascii="Garamond" w:hAnsi="Garamond"/>
        </w:rPr>
        <w:t>The University of Tulsa College of Law</w:t>
      </w:r>
      <w:r>
        <w:rPr>
          <w:rFonts w:ascii="Garamond" w:hAnsi="Garamond"/>
        </w:rPr>
        <w:t>, March 28, 2025</w:t>
      </w:r>
      <w:r w:rsidR="00171586">
        <w:rPr>
          <w:rFonts w:ascii="Garamond" w:hAnsi="Garamond"/>
        </w:rPr>
        <w:t xml:space="preserve"> (invited)</w:t>
      </w:r>
    </w:p>
    <w:p w14:paraId="348E76FB" w14:textId="77777777" w:rsidR="0090221F" w:rsidRDefault="0090221F" w:rsidP="000E5E0D">
      <w:pPr>
        <w:rPr>
          <w:rFonts w:ascii="Garamond" w:hAnsi="Garamond"/>
          <w:i/>
          <w:iCs/>
        </w:rPr>
      </w:pPr>
    </w:p>
    <w:p w14:paraId="60EE282D" w14:textId="699ABE4D" w:rsidR="0090221F" w:rsidRPr="0090221F" w:rsidRDefault="0090221F" w:rsidP="000E5E0D">
      <w:pPr>
        <w:rPr>
          <w:rFonts w:ascii="Garamond" w:hAnsi="Garamond"/>
        </w:rPr>
      </w:pPr>
      <w:r>
        <w:rPr>
          <w:rFonts w:ascii="Garamond" w:hAnsi="Garamond"/>
          <w:i/>
          <w:iCs/>
        </w:rPr>
        <w:t xml:space="preserve">Speaker, </w:t>
      </w:r>
      <w:r w:rsidRPr="0090221F">
        <w:rPr>
          <w:rFonts w:ascii="Garamond" w:hAnsi="Garamond"/>
          <w:i/>
          <w:iCs/>
        </w:rPr>
        <w:t>“Remedies for Looted Art and Cultural Property - Civil, Criminal or Consensual?”</w:t>
      </w:r>
      <w:r>
        <w:rPr>
          <w:rFonts w:ascii="Garamond" w:hAnsi="Garamond"/>
          <w:i/>
          <w:iCs/>
        </w:rPr>
        <w:t xml:space="preserve">, </w:t>
      </w:r>
      <w:r>
        <w:rPr>
          <w:rFonts w:ascii="Garamond" w:hAnsi="Garamond"/>
        </w:rPr>
        <w:t xml:space="preserve">Fordham Law Review Symposium, </w:t>
      </w:r>
      <w:r w:rsidR="00423618">
        <w:rPr>
          <w:rFonts w:ascii="Garamond" w:hAnsi="Garamond"/>
        </w:rPr>
        <w:t>February 28, 2025</w:t>
      </w:r>
      <w:r w:rsidR="00171586">
        <w:rPr>
          <w:rFonts w:ascii="Garamond" w:hAnsi="Garamond"/>
        </w:rPr>
        <w:t xml:space="preserve"> (invited)</w:t>
      </w:r>
    </w:p>
    <w:p w14:paraId="20DD1C63" w14:textId="77777777" w:rsidR="0090221F" w:rsidRDefault="0090221F" w:rsidP="000E5E0D">
      <w:pPr>
        <w:rPr>
          <w:rFonts w:ascii="Garamond" w:hAnsi="Garamond"/>
          <w:i/>
          <w:iCs/>
        </w:rPr>
      </w:pPr>
    </w:p>
    <w:p w14:paraId="6B7D2F68" w14:textId="0DE07470" w:rsidR="0090221F" w:rsidRPr="0090221F" w:rsidRDefault="0090221F" w:rsidP="000E5E0D">
      <w:pPr>
        <w:rPr>
          <w:rFonts w:ascii="Garamond" w:hAnsi="Garamond"/>
        </w:rPr>
      </w:pPr>
      <w:r>
        <w:rPr>
          <w:rFonts w:ascii="Garamond" w:hAnsi="Garamond"/>
          <w:i/>
          <w:iCs/>
        </w:rPr>
        <w:t>Panelist</w:t>
      </w:r>
      <w:r>
        <w:rPr>
          <w:rFonts w:ascii="Garamond" w:hAnsi="Garamond"/>
        </w:rPr>
        <w:t>, Cultural Event, National Native American Law Students Association, New York City, New York, November 21, 2024</w:t>
      </w:r>
      <w:r w:rsidR="00171586">
        <w:rPr>
          <w:rFonts w:ascii="Garamond" w:hAnsi="Garamond"/>
        </w:rPr>
        <w:t xml:space="preserve"> (invited)</w:t>
      </w:r>
    </w:p>
    <w:p w14:paraId="144B01C0" w14:textId="77777777" w:rsidR="0090221F" w:rsidRDefault="0090221F" w:rsidP="000E5E0D">
      <w:pPr>
        <w:rPr>
          <w:rFonts w:ascii="Garamond" w:hAnsi="Garamond"/>
          <w:i/>
          <w:iCs/>
        </w:rPr>
      </w:pPr>
    </w:p>
    <w:p w14:paraId="68CEAF9E" w14:textId="12713A7D" w:rsidR="00A1448F" w:rsidRDefault="00423618" w:rsidP="000E5E0D">
      <w:pPr>
        <w:rPr>
          <w:rFonts w:ascii="Garamond" w:hAnsi="Garamond"/>
        </w:rPr>
      </w:pPr>
      <w:r>
        <w:rPr>
          <w:rFonts w:ascii="Garamond" w:hAnsi="Garamond"/>
          <w:i/>
          <w:iCs/>
        </w:rPr>
        <w:t xml:space="preserve">Panelist, </w:t>
      </w:r>
      <w:r w:rsidR="00A1448F" w:rsidRPr="00A1448F">
        <w:rPr>
          <w:rFonts w:ascii="Garamond" w:hAnsi="Garamond"/>
          <w:i/>
          <w:iCs/>
        </w:rPr>
        <w:t>Reciprocity and the Symbiotic Principle: Present and Future Indigenous Stewardship of Relationships with</w:t>
      </w:r>
      <w:r w:rsidR="00A1448F" w:rsidRPr="00A1448F">
        <w:rPr>
          <w:rFonts w:ascii="Garamond" w:hAnsi="Garamond"/>
          <w:i/>
        </w:rPr>
        <w:t xml:space="preserve"> </w:t>
      </w:r>
      <w:r w:rsidR="00A1448F" w:rsidRPr="00A1448F">
        <w:rPr>
          <w:rFonts w:ascii="Garamond" w:hAnsi="Garamond"/>
          <w:i/>
          <w:iCs/>
        </w:rPr>
        <w:t>Nature</w:t>
      </w:r>
      <w:r w:rsidR="00A1448F">
        <w:rPr>
          <w:rFonts w:ascii="Garamond" w:hAnsi="Garamond"/>
        </w:rPr>
        <w:t xml:space="preserve">, UCLA’s Ecological </w:t>
      </w:r>
      <w:proofErr w:type="spellStart"/>
      <w:r w:rsidR="00A1448F">
        <w:rPr>
          <w:rFonts w:ascii="Garamond" w:hAnsi="Garamond"/>
        </w:rPr>
        <w:t>Medicaine</w:t>
      </w:r>
      <w:proofErr w:type="spellEnd"/>
      <w:r w:rsidR="00A1448F">
        <w:rPr>
          <w:rFonts w:ascii="Garamond" w:hAnsi="Garamond"/>
        </w:rPr>
        <w:t xml:space="preserve"> and </w:t>
      </w:r>
      <w:proofErr w:type="spellStart"/>
      <w:r w:rsidR="00A1448F">
        <w:rPr>
          <w:rFonts w:ascii="Garamond" w:hAnsi="Garamond"/>
        </w:rPr>
        <w:t>Psychedlic</w:t>
      </w:r>
      <w:proofErr w:type="spellEnd"/>
      <w:r w:rsidR="00A1448F">
        <w:rPr>
          <w:rFonts w:ascii="Garamond" w:hAnsi="Garamond"/>
        </w:rPr>
        <w:t xml:space="preserve"> Studies Initiative, November 1-2, 2024 </w:t>
      </w:r>
      <w:r w:rsidR="00171586">
        <w:rPr>
          <w:rFonts w:ascii="Garamond" w:hAnsi="Garamond"/>
        </w:rPr>
        <w:t>(invited)</w:t>
      </w:r>
    </w:p>
    <w:p w14:paraId="752F4F39" w14:textId="77777777" w:rsidR="00A1448F" w:rsidRDefault="00A1448F" w:rsidP="000E5E0D">
      <w:pPr>
        <w:rPr>
          <w:rFonts w:ascii="Garamond" w:hAnsi="Garamond"/>
        </w:rPr>
      </w:pPr>
    </w:p>
    <w:p w14:paraId="05755FB4" w14:textId="2B46394C" w:rsidR="00A1448F" w:rsidRPr="00A1448F" w:rsidRDefault="00423618" w:rsidP="000E5E0D">
      <w:pPr>
        <w:rPr>
          <w:rFonts w:ascii="Garamond" w:hAnsi="Garamond"/>
        </w:rPr>
      </w:pPr>
      <w:r>
        <w:rPr>
          <w:rFonts w:ascii="Garamond" w:hAnsi="Garamond"/>
          <w:i/>
          <w:iCs/>
        </w:rPr>
        <w:t xml:space="preserve">Speaker, </w:t>
      </w:r>
      <w:r w:rsidR="00A1448F" w:rsidRPr="00A1448F">
        <w:rPr>
          <w:rFonts w:ascii="Garamond" w:hAnsi="Garamond"/>
          <w:i/>
          <w:iCs/>
        </w:rPr>
        <w:t>Race, Rights, and Innovation: Cultivating Equity in the Digital World</w:t>
      </w:r>
      <w:r w:rsidR="00A1448F">
        <w:rPr>
          <w:rFonts w:ascii="Garamond" w:hAnsi="Garamond"/>
        </w:rPr>
        <w:t>, BLTJ-BCLT Fall Race &amp; Tech Symposium, UC Berkeley School of Law, September 27, 2024</w:t>
      </w:r>
      <w:r w:rsidR="00171586">
        <w:rPr>
          <w:rFonts w:ascii="Garamond" w:hAnsi="Garamond"/>
        </w:rPr>
        <w:t xml:space="preserve"> (invited)</w:t>
      </w:r>
    </w:p>
    <w:p w14:paraId="5757F6E4" w14:textId="77777777" w:rsidR="00A1448F" w:rsidRDefault="00A1448F" w:rsidP="000E5E0D">
      <w:pPr>
        <w:rPr>
          <w:rFonts w:ascii="Garamond" w:hAnsi="Garamond"/>
          <w:i/>
        </w:rPr>
      </w:pPr>
    </w:p>
    <w:p w14:paraId="543B6351" w14:textId="3396C600" w:rsidR="0090221F" w:rsidRPr="0090221F" w:rsidRDefault="0090221F" w:rsidP="000E5E0D">
      <w:pPr>
        <w:rPr>
          <w:rFonts w:ascii="Garamond" w:hAnsi="Garamond"/>
          <w:iCs/>
        </w:rPr>
      </w:pPr>
      <w:proofErr w:type="gramStart"/>
      <w:r>
        <w:rPr>
          <w:rFonts w:ascii="Garamond" w:hAnsi="Garamond"/>
          <w:i/>
        </w:rPr>
        <w:t xml:space="preserve">Speaker, </w:t>
      </w:r>
      <w:r>
        <w:rPr>
          <w:rFonts w:ascii="Garamond" w:hAnsi="Garamond"/>
          <w:iCs/>
        </w:rPr>
        <w:t xml:space="preserve"> Health</w:t>
      </w:r>
      <w:proofErr w:type="gramEnd"/>
      <w:r>
        <w:rPr>
          <w:rFonts w:ascii="Garamond" w:hAnsi="Garamond"/>
          <w:iCs/>
        </w:rPr>
        <w:t xml:space="preserve"> Policy Seminar, Harvard Medical School Center for Bioethics, September 13, 2024</w:t>
      </w:r>
    </w:p>
    <w:p w14:paraId="7FF22C10" w14:textId="77777777" w:rsidR="0090221F" w:rsidRDefault="0090221F" w:rsidP="000E5E0D">
      <w:pPr>
        <w:rPr>
          <w:rFonts w:ascii="Garamond" w:hAnsi="Garamond"/>
          <w:i/>
        </w:rPr>
      </w:pPr>
    </w:p>
    <w:p w14:paraId="3F4A9E2D" w14:textId="6FC42E91" w:rsidR="000E5E0D" w:rsidRDefault="000E5E0D" w:rsidP="000E5E0D">
      <w:pPr>
        <w:rPr>
          <w:rFonts w:ascii="Garamond" w:hAnsi="Garamond"/>
          <w:iCs/>
        </w:rPr>
      </w:pPr>
      <w:r w:rsidRPr="006A7C3C">
        <w:rPr>
          <w:rFonts w:ascii="Garamond" w:hAnsi="Garamond"/>
          <w:i/>
        </w:rPr>
        <w:t>Plenary Speaker and Conference Organizer, Gathering of Indigenous Legal Scholars</w:t>
      </w:r>
      <w:r>
        <w:rPr>
          <w:rFonts w:ascii="Garamond" w:hAnsi="Garamond"/>
          <w:iCs/>
        </w:rPr>
        <w:t>, UCLA School of Law, August 8-9, 2024 (organizer)</w:t>
      </w:r>
    </w:p>
    <w:p w14:paraId="12C29AE8" w14:textId="77777777" w:rsidR="000E5E0D" w:rsidRDefault="000E5E0D" w:rsidP="00B54313">
      <w:pPr>
        <w:rPr>
          <w:rFonts w:ascii="Garamond" w:hAnsi="Garamond"/>
          <w:i/>
        </w:rPr>
      </w:pPr>
    </w:p>
    <w:p w14:paraId="6DD9A027" w14:textId="4EBD6449" w:rsidR="002449E5" w:rsidRDefault="002449E5" w:rsidP="00B54313">
      <w:pPr>
        <w:rPr>
          <w:rFonts w:ascii="Garamond" w:hAnsi="Garamond"/>
          <w:iCs/>
        </w:rPr>
      </w:pPr>
      <w:r w:rsidRPr="001D41CB">
        <w:rPr>
          <w:rFonts w:ascii="Garamond" w:hAnsi="Garamond"/>
          <w:i/>
        </w:rPr>
        <w:t>Keynote Speaker, Indigenous Peoples, Traditional Knowledge and Intellectual Property in International Law Conference</w:t>
      </w:r>
      <w:r>
        <w:rPr>
          <w:rFonts w:ascii="Garamond" w:hAnsi="Garamond"/>
          <w:iCs/>
        </w:rPr>
        <w:t>, Harvard Law School, Cambridge, Massachusetts February 15, 2024</w:t>
      </w:r>
    </w:p>
    <w:p w14:paraId="26DC789E" w14:textId="77777777" w:rsidR="002449E5" w:rsidRPr="001D41CB" w:rsidRDefault="002449E5" w:rsidP="00B54313">
      <w:pPr>
        <w:rPr>
          <w:rFonts w:ascii="Garamond" w:hAnsi="Garamond"/>
          <w:iCs/>
        </w:rPr>
      </w:pPr>
    </w:p>
    <w:p w14:paraId="0D0B044A" w14:textId="000154FF" w:rsidR="004F3F2C" w:rsidRPr="003A7649" w:rsidRDefault="004F3F2C" w:rsidP="004F3F2C">
      <w:pPr>
        <w:rPr>
          <w:rFonts w:ascii="Garamond" w:hAnsi="Garamond"/>
          <w:iCs/>
        </w:rPr>
      </w:pPr>
      <w:r w:rsidRPr="000D4F39">
        <w:rPr>
          <w:rFonts w:ascii="Garamond" w:hAnsi="Garamond"/>
          <w:i/>
        </w:rPr>
        <w:t xml:space="preserve">Plenary Speaker and Conference Organizer, </w:t>
      </w:r>
      <w:r w:rsidRPr="000D4F39">
        <w:rPr>
          <w:rFonts w:ascii="Garamond" w:hAnsi="Garamond"/>
          <w:iCs/>
        </w:rPr>
        <w:t>UCLA Law Review Symposium: Indigenous Governance Rising, UCLA School of Law, February</w:t>
      </w:r>
      <w:r w:rsidR="002449E5" w:rsidRPr="000D4F39">
        <w:rPr>
          <w:rFonts w:ascii="Garamond" w:hAnsi="Garamond"/>
          <w:iCs/>
        </w:rPr>
        <w:t xml:space="preserve"> 8-9th</w:t>
      </w:r>
      <w:r w:rsidRPr="000D4F39">
        <w:rPr>
          <w:rFonts w:ascii="Garamond" w:hAnsi="Garamond"/>
          <w:iCs/>
        </w:rPr>
        <w:t>, 2024 (organizer)</w:t>
      </w:r>
    </w:p>
    <w:p w14:paraId="01DD00E1" w14:textId="77777777" w:rsidR="004F3F2C" w:rsidRDefault="004F3F2C" w:rsidP="00B54313">
      <w:pPr>
        <w:rPr>
          <w:rFonts w:ascii="Garamond" w:hAnsi="Garamond"/>
          <w:i/>
        </w:rPr>
      </w:pPr>
    </w:p>
    <w:p w14:paraId="5F060FFE" w14:textId="7864A587" w:rsidR="008E7A36" w:rsidRDefault="008E7A36" w:rsidP="00B54313">
      <w:pPr>
        <w:rPr>
          <w:rFonts w:ascii="Garamond" w:hAnsi="Garamond"/>
          <w:i/>
        </w:rPr>
      </w:pPr>
      <w:r>
        <w:rPr>
          <w:rFonts w:ascii="Garamond" w:hAnsi="Garamond"/>
          <w:i/>
        </w:rPr>
        <w:t xml:space="preserve">Panelist, </w:t>
      </w:r>
      <w:r w:rsidRPr="000D4F39">
        <w:rPr>
          <w:rFonts w:ascii="Garamond" w:hAnsi="Garamond"/>
          <w:iCs/>
        </w:rPr>
        <w:t>Roundtable Discussion on Tribes, Intellectual Property, and Consumer Protection</w:t>
      </w:r>
      <w:r w:rsidR="000D4F39">
        <w:rPr>
          <w:rFonts w:ascii="Garamond" w:hAnsi="Garamond"/>
          <w:i/>
        </w:rPr>
        <w:t>,</w:t>
      </w:r>
      <w:r>
        <w:rPr>
          <w:rFonts w:ascii="Garamond" w:hAnsi="Garamond"/>
          <w:i/>
        </w:rPr>
        <w:t xml:space="preserve"> </w:t>
      </w:r>
      <w:r w:rsidRPr="001D41CB">
        <w:rPr>
          <w:rFonts w:ascii="Garamond" w:hAnsi="Garamond"/>
          <w:iCs/>
        </w:rPr>
        <w:t>United States Patent and Trademark Office</w:t>
      </w:r>
      <w:r>
        <w:rPr>
          <w:rFonts w:ascii="Garamond" w:hAnsi="Garamond"/>
          <w:i/>
        </w:rPr>
        <w:t xml:space="preserve">, </w:t>
      </w:r>
      <w:r w:rsidRPr="001D41CB">
        <w:rPr>
          <w:rFonts w:ascii="Garamond" w:hAnsi="Garamond"/>
          <w:iCs/>
        </w:rPr>
        <w:t xml:space="preserve">Alexandria </w:t>
      </w:r>
      <w:r w:rsidR="00B120A2">
        <w:rPr>
          <w:rFonts w:ascii="Garamond" w:hAnsi="Garamond"/>
          <w:iCs/>
        </w:rPr>
        <w:t>Virginia</w:t>
      </w:r>
      <w:r>
        <w:rPr>
          <w:rFonts w:ascii="Garamond" w:hAnsi="Garamond"/>
          <w:iCs/>
        </w:rPr>
        <w:t>, November 30, 2023</w:t>
      </w:r>
    </w:p>
    <w:p w14:paraId="5725E00A" w14:textId="77777777" w:rsidR="008E7A36" w:rsidRDefault="008E7A36" w:rsidP="00B54313">
      <w:pPr>
        <w:rPr>
          <w:rFonts w:ascii="Garamond" w:hAnsi="Garamond"/>
          <w:i/>
        </w:rPr>
      </w:pPr>
    </w:p>
    <w:p w14:paraId="7D2414FC" w14:textId="55433418" w:rsidR="003A7649" w:rsidRDefault="003A7649" w:rsidP="00B54313">
      <w:pPr>
        <w:rPr>
          <w:rFonts w:ascii="Garamond" w:hAnsi="Garamond"/>
          <w:iCs/>
        </w:rPr>
      </w:pPr>
      <w:r w:rsidRPr="000D4F39">
        <w:rPr>
          <w:rFonts w:ascii="Garamond" w:hAnsi="Garamond"/>
          <w:i/>
        </w:rPr>
        <w:lastRenderedPageBreak/>
        <w:t xml:space="preserve">Roundtable Participant, </w:t>
      </w:r>
      <w:r w:rsidRPr="000D4F39">
        <w:rPr>
          <w:rFonts w:ascii="Garamond" w:hAnsi="Garamond"/>
          <w:iCs/>
        </w:rPr>
        <w:t>Comparative Indigenous Peoples’ Constitutional Workshop, Mexico City, Mexico, October 12 -13</w:t>
      </w:r>
      <w:r w:rsidR="000D4F39">
        <w:rPr>
          <w:rFonts w:ascii="Garamond" w:hAnsi="Garamond"/>
          <w:iCs/>
        </w:rPr>
        <w:t>, 2023</w:t>
      </w:r>
    </w:p>
    <w:p w14:paraId="170DA87A" w14:textId="77777777" w:rsidR="006A7C3C" w:rsidRDefault="006A7C3C" w:rsidP="00B54313">
      <w:pPr>
        <w:rPr>
          <w:rFonts w:ascii="Garamond" w:hAnsi="Garamond"/>
          <w:iCs/>
        </w:rPr>
      </w:pPr>
    </w:p>
    <w:p w14:paraId="15611B6E" w14:textId="6160CCD3" w:rsidR="006A7C3C" w:rsidRPr="003A7649" w:rsidRDefault="006A7C3C" w:rsidP="00B54313">
      <w:pPr>
        <w:rPr>
          <w:rFonts w:ascii="Garamond" w:hAnsi="Garamond"/>
          <w:iCs/>
        </w:rPr>
      </w:pPr>
      <w:r w:rsidRPr="006A7C3C">
        <w:rPr>
          <w:rFonts w:ascii="Garamond" w:hAnsi="Garamond"/>
          <w:i/>
        </w:rPr>
        <w:t>Guest Lecturer, Comparative Colonialisms</w:t>
      </w:r>
      <w:r>
        <w:rPr>
          <w:rFonts w:ascii="Garamond" w:hAnsi="Garamond"/>
          <w:iCs/>
        </w:rPr>
        <w:t xml:space="preserve">, Yale Law School, October 5, 2023 </w:t>
      </w:r>
    </w:p>
    <w:p w14:paraId="03114C0C" w14:textId="77777777" w:rsidR="003A7649" w:rsidRDefault="003A7649" w:rsidP="00B54313">
      <w:pPr>
        <w:rPr>
          <w:rFonts w:ascii="Garamond" w:hAnsi="Garamond"/>
          <w:i/>
        </w:rPr>
      </w:pPr>
    </w:p>
    <w:p w14:paraId="5737B6DA" w14:textId="107C9E20" w:rsidR="003A7649" w:rsidRDefault="003A7649" w:rsidP="00B54313">
      <w:pPr>
        <w:rPr>
          <w:rFonts w:ascii="Garamond" w:hAnsi="Garamond"/>
          <w:iCs/>
        </w:rPr>
      </w:pPr>
      <w:r>
        <w:rPr>
          <w:rFonts w:ascii="Garamond" w:hAnsi="Garamond"/>
          <w:i/>
        </w:rPr>
        <w:t>Litigation Review Plenary Speaker</w:t>
      </w:r>
      <w:r w:rsidRPr="003A7649">
        <w:rPr>
          <w:rFonts w:ascii="Garamond" w:hAnsi="Garamond"/>
          <w:iCs/>
        </w:rPr>
        <w:t xml:space="preserve">, California Indian Law Association Annual Meeting, Resort of the Federated Indians of the Graton Rancheria, October 2, 2023 </w:t>
      </w:r>
    </w:p>
    <w:p w14:paraId="280FD7E6" w14:textId="77777777" w:rsidR="006A7C3C" w:rsidRDefault="006A7C3C" w:rsidP="00B54313">
      <w:pPr>
        <w:rPr>
          <w:rFonts w:ascii="Garamond" w:hAnsi="Garamond"/>
          <w:iCs/>
        </w:rPr>
      </w:pPr>
    </w:p>
    <w:p w14:paraId="1ED41C19" w14:textId="77777777" w:rsidR="008F522B" w:rsidRDefault="006A7C3C" w:rsidP="00B54313">
      <w:pPr>
        <w:rPr>
          <w:rFonts w:ascii="Garamond" w:hAnsi="Garamond"/>
          <w:iCs/>
        </w:rPr>
      </w:pPr>
      <w:r w:rsidRPr="006A7C3C">
        <w:rPr>
          <w:rFonts w:ascii="Garamond" w:hAnsi="Garamond"/>
          <w:i/>
        </w:rPr>
        <w:t>Plenary Speaker and Conference Organizer, Gathering of Indigenous Legal Scholars</w:t>
      </w:r>
      <w:r>
        <w:rPr>
          <w:rFonts w:ascii="Garamond" w:hAnsi="Garamond"/>
          <w:iCs/>
        </w:rPr>
        <w:t>, Arizona State University Law School, September 13-14, 2023 (organizer)</w:t>
      </w:r>
    </w:p>
    <w:p w14:paraId="120CC7D3" w14:textId="77777777" w:rsidR="008F522B" w:rsidRDefault="008F522B" w:rsidP="00B54313">
      <w:pPr>
        <w:rPr>
          <w:rFonts w:ascii="Garamond" w:hAnsi="Garamond"/>
          <w:iCs/>
        </w:rPr>
      </w:pPr>
    </w:p>
    <w:p w14:paraId="2CE9DD1C" w14:textId="4A469D49" w:rsidR="005A186E" w:rsidRPr="00925313" w:rsidRDefault="00925313" w:rsidP="00B54313">
      <w:pPr>
        <w:rPr>
          <w:rFonts w:ascii="Garamond" w:hAnsi="Garamond"/>
          <w:iCs/>
        </w:rPr>
      </w:pPr>
      <w:r>
        <w:rPr>
          <w:rFonts w:ascii="Garamond" w:hAnsi="Garamond"/>
          <w:i/>
        </w:rPr>
        <w:t xml:space="preserve">Panel Presentation, </w:t>
      </w:r>
      <w:r w:rsidRPr="008F522B">
        <w:rPr>
          <w:rFonts w:ascii="Garamond" w:hAnsi="Garamond"/>
          <w:iCs/>
        </w:rPr>
        <w:t>From the Frontlines: Indian Sacred Sites Litigation,</w:t>
      </w:r>
      <w:r>
        <w:rPr>
          <w:rFonts w:ascii="Garamond" w:hAnsi="Garamond"/>
          <w:i/>
        </w:rPr>
        <w:t xml:space="preserve"> </w:t>
      </w:r>
      <w:r w:rsidRPr="00925313">
        <w:rPr>
          <w:rFonts w:ascii="Garamond" w:hAnsi="Garamond"/>
          <w:iCs/>
        </w:rPr>
        <w:t xml:space="preserve">UCLA School of Law, May 17, 2023 </w:t>
      </w:r>
    </w:p>
    <w:p w14:paraId="0541011B" w14:textId="77777777" w:rsidR="00925313" w:rsidRDefault="00925313" w:rsidP="00B54313">
      <w:pPr>
        <w:rPr>
          <w:rFonts w:ascii="Garamond" w:hAnsi="Garamond"/>
          <w:i/>
        </w:rPr>
      </w:pPr>
    </w:p>
    <w:p w14:paraId="1BBDA494" w14:textId="77777777" w:rsidR="002D28BA" w:rsidRPr="002D28BA" w:rsidRDefault="002D28BA" w:rsidP="00B54313">
      <w:pPr>
        <w:rPr>
          <w:rFonts w:ascii="Garamond" w:hAnsi="Garamond"/>
          <w:iCs/>
        </w:rPr>
      </w:pPr>
      <w:r>
        <w:rPr>
          <w:rFonts w:ascii="Garamond" w:hAnsi="Garamond"/>
          <w:i/>
        </w:rPr>
        <w:t xml:space="preserve">Plenary Speaker, </w:t>
      </w:r>
      <w:r w:rsidRPr="008F522B">
        <w:rPr>
          <w:rFonts w:ascii="Garamond" w:hAnsi="Garamond"/>
          <w:iCs/>
        </w:rPr>
        <w:t>Waystation Initiative: Legal Issues Around International Repatriation</w:t>
      </w:r>
      <w:r>
        <w:rPr>
          <w:rFonts w:ascii="Garamond" w:hAnsi="Garamond"/>
          <w:i/>
        </w:rPr>
        <w:t xml:space="preserve">, </w:t>
      </w:r>
      <w:r w:rsidRPr="002D28BA">
        <w:rPr>
          <w:rFonts w:ascii="Garamond" w:hAnsi="Garamond"/>
          <w:iCs/>
        </w:rPr>
        <w:t>UCLA Fowler Museum, Los Angeles, California, May 4, 2023</w:t>
      </w:r>
    </w:p>
    <w:p w14:paraId="354D5B15" w14:textId="02DAB77B" w:rsidR="002D28BA" w:rsidRDefault="002D28BA" w:rsidP="00B54313">
      <w:pPr>
        <w:rPr>
          <w:rFonts w:ascii="Garamond" w:hAnsi="Garamond"/>
          <w:i/>
        </w:rPr>
      </w:pPr>
      <w:r>
        <w:rPr>
          <w:rFonts w:ascii="Garamond" w:hAnsi="Garamond"/>
          <w:i/>
        </w:rPr>
        <w:t xml:space="preserve"> </w:t>
      </w:r>
    </w:p>
    <w:p w14:paraId="7300EDAA" w14:textId="5AEC462F" w:rsidR="005A186E" w:rsidRDefault="005A186E" w:rsidP="00B54313">
      <w:pPr>
        <w:rPr>
          <w:rFonts w:ascii="Garamond" w:hAnsi="Garamond"/>
          <w:iCs/>
        </w:rPr>
      </w:pPr>
      <w:r>
        <w:rPr>
          <w:rFonts w:ascii="Garamond" w:hAnsi="Garamond"/>
          <w:i/>
        </w:rPr>
        <w:t xml:space="preserve">Plenary Speaker, </w:t>
      </w:r>
      <w:r w:rsidRPr="008F522B">
        <w:rPr>
          <w:rFonts w:ascii="Garamond" w:hAnsi="Garamond"/>
          <w:iCs/>
        </w:rPr>
        <w:t>Supreme Court Review, Federal Bar Association/Native American Bar Association Indian Law Conference,</w:t>
      </w:r>
      <w:r>
        <w:rPr>
          <w:rFonts w:ascii="Garamond" w:hAnsi="Garamond"/>
          <w:i/>
        </w:rPr>
        <w:t xml:space="preserve"> </w:t>
      </w:r>
      <w:r w:rsidRPr="005A186E">
        <w:rPr>
          <w:rFonts w:ascii="Garamond" w:hAnsi="Garamond"/>
          <w:iCs/>
        </w:rPr>
        <w:t>Albuquerque, New Mexico, April 17, 2023</w:t>
      </w:r>
    </w:p>
    <w:p w14:paraId="4486A004" w14:textId="77777777" w:rsidR="005A186E" w:rsidRDefault="005A186E" w:rsidP="00B54313">
      <w:pPr>
        <w:rPr>
          <w:rFonts w:ascii="Garamond" w:hAnsi="Garamond"/>
          <w:iCs/>
        </w:rPr>
      </w:pPr>
    </w:p>
    <w:p w14:paraId="7EB2A37E" w14:textId="2485BDFD" w:rsidR="005A186E" w:rsidRPr="005A186E" w:rsidRDefault="005A186E" w:rsidP="00B54313">
      <w:pPr>
        <w:rPr>
          <w:rFonts w:ascii="Garamond" w:hAnsi="Garamond"/>
          <w:iCs/>
        </w:rPr>
      </w:pPr>
      <w:r w:rsidRPr="00925313">
        <w:rPr>
          <w:rFonts w:ascii="Garamond" w:hAnsi="Garamond"/>
          <w:i/>
        </w:rPr>
        <w:t xml:space="preserve">Panel Presentation, </w:t>
      </w:r>
      <w:r w:rsidR="00925313" w:rsidRPr="008F522B">
        <w:rPr>
          <w:rFonts w:ascii="Garamond" w:hAnsi="Garamond"/>
          <w:iCs/>
        </w:rPr>
        <w:t>University of Tulsa and Cherokee Nation’s Sovereignty Matters Symposium</w:t>
      </w:r>
      <w:r w:rsidR="00925313">
        <w:rPr>
          <w:rFonts w:ascii="Garamond" w:hAnsi="Garamond"/>
          <w:iCs/>
        </w:rPr>
        <w:t>, Tulsa, Oklahoma, March 28, 2023</w:t>
      </w:r>
    </w:p>
    <w:p w14:paraId="795695D2" w14:textId="77777777" w:rsidR="005A186E" w:rsidRDefault="005A186E" w:rsidP="00B54313">
      <w:pPr>
        <w:rPr>
          <w:rFonts w:ascii="Garamond" w:hAnsi="Garamond"/>
          <w:i/>
        </w:rPr>
      </w:pPr>
    </w:p>
    <w:p w14:paraId="21DEA659" w14:textId="05AA8254" w:rsidR="004D018A" w:rsidRDefault="004D018A" w:rsidP="00B54313">
      <w:pPr>
        <w:rPr>
          <w:rFonts w:ascii="Garamond" w:hAnsi="Garamond"/>
          <w:i/>
        </w:rPr>
      </w:pPr>
      <w:r>
        <w:rPr>
          <w:rFonts w:ascii="Garamond" w:hAnsi="Garamond"/>
          <w:i/>
        </w:rPr>
        <w:t xml:space="preserve">John Paul Stevens Lecture, </w:t>
      </w:r>
      <w:r w:rsidRPr="004D018A">
        <w:rPr>
          <w:rFonts w:ascii="Garamond" w:hAnsi="Garamond"/>
          <w:iCs/>
        </w:rPr>
        <w:t>University of Colorado Law School, Byron White Center, October 18, 2022</w:t>
      </w:r>
    </w:p>
    <w:p w14:paraId="261B71EE" w14:textId="77777777" w:rsidR="004D018A" w:rsidRDefault="004D018A" w:rsidP="00B54313">
      <w:pPr>
        <w:rPr>
          <w:rFonts w:ascii="Garamond" w:hAnsi="Garamond"/>
          <w:i/>
        </w:rPr>
      </w:pPr>
    </w:p>
    <w:p w14:paraId="593557E7" w14:textId="75A06A50" w:rsidR="0078750F" w:rsidRDefault="00B607FA" w:rsidP="00B54313">
      <w:pPr>
        <w:rPr>
          <w:rFonts w:ascii="Garamond" w:hAnsi="Garamond"/>
          <w:i/>
        </w:rPr>
      </w:pPr>
      <w:r>
        <w:rPr>
          <w:rFonts w:ascii="Garamond" w:hAnsi="Garamond"/>
          <w:i/>
        </w:rPr>
        <w:t xml:space="preserve">Panel Presentation, </w:t>
      </w:r>
      <w:r w:rsidRPr="008F522B">
        <w:rPr>
          <w:rFonts w:ascii="Garamond" w:hAnsi="Garamond"/>
          <w:iCs/>
        </w:rPr>
        <w:t xml:space="preserve">Law and Society: </w:t>
      </w:r>
      <w:r w:rsidR="00A878C6" w:rsidRPr="008F522B">
        <w:rPr>
          <w:rFonts w:ascii="Garamond" w:hAnsi="Garamond"/>
          <w:iCs/>
        </w:rPr>
        <w:t>Keynote Address, Symposium on Indigenous Data Sovereignty</w:t>
      </w:r>
      <w:r w:rsidR="00A878C6">
        <w:rPr>
          <w:rFonts w:ascii="Garamond" w:hAnsi="Garamond"/>
          <w:i/>
        </w:rPr>
        <w:t xml:space="preserve">, </w:t>
      </w:r>
      <w:r w:rsidR="00A878C6" w:rsidRPr="00A878C6">
        <w:rPr>
          <w:rFonts w:ascii="Garamond" w:hAnsi="Garamond"/>
          <w:iCs/>
        </w:rPr>
        <w:t xml:space="preserve">University of Buffalo, May 10, 2022 </w:t>
      </w:r>
    </w:p>
    <w:p w14:paraId="49F94C64" w14:textId="77777777" w:rsidR="00A878C6" w:rsidRDefault="00A878C6" w:rsidP="00B54313">
      <w:pPr>
        <w:rPr>
          <w:rFonts w:ascii="Garamond" w:hAnsi="Garamond"/>
          <w:i/>
        </w:rPr>
      </w:pPr>
    </w:p>
    <w:p w14:paraId="465AEC1A" w14:textId="3E483D4E" w:rsidR="00DC3778" w:rsidRDefault="00A878C6" w:rsidP="00B54313">
      <w:pPr>
        <w:rPr>
          <w:rFonts w:ascii="Garamond" w:hAnsi="Garamond"/>
          <w:i/>
        </w:rPr>
      </w:pPr>
      <w:r>
        <w:rPr>
          <w:rFonts w:ascii="Garamond" w:hAnsi="Garamond"/>
          <w:i/>
        </w:rPr>
        <w:t xml:space="preserve">Panelist, </w:t>
      </w:r>
      <w:r w:rsidRPr="008F522B">
        <w:rPr>
          <w:rFonts w:ascii="Garamond" w:hAnsi="Garamond"/>
          <w:iCs/>
        </w:rPr>
        <w:t>Symposium on the Restatement of the Law of American Indians</w:t>
      </w:r>
      <w:r>
        <w:rPr>
          <w:rFonts w:ascii="Garamond" w:hAnsi="Garamond"/>
          <w:i/>
        </w:rPr>
        <w:t xml:space="preserve">, </w:t>
      </w:r>
      <w:r w:rsidRPr="00A878C6">
        <w:rPr>
          <w:rFonts w:ascii="Garamond" w:hAnsi="Garamond"/>
          <w:iCs/>
        </w:rPr>
        <w:t xml:space="preserve">University of Washington School of Law, April 22, 2022 </w:t>
      </w:r>
    </w:p>
    <w:p w14:paraId="572E204A" w14:textId="77777777" w:rsidR="00A878C6" w:rsidRDefault="00A878C6" w:rsidP="00B54313">
      <w:pPr>
        <w:rPr>
          <w:rFonts w:ascii="Garamond" w:hAnsi="Garamond"/>
          <w:i/>
        </w:rPr>
      </w:pPr>
    </w:p>
    <w:p w14:paraId="3E7CA1CB" w14:textId="283E2C57" w:rsidR="0001310A" w:rsidRPr="00756EB6" w:rsidRDefault="00756EB6" w:rsidP="00B54313">
      <w:pPr>
        <w:rPr>
          <w:rFonts w:ascii="Garamond" w:hAnsi="Garamond"/>
          <w:iCs/>
        </w:rPr>
      </w:pPr>
      <w:r>
        <w:rPr>
          <w:rFonts w:ascii="Garamond" w:hAnsi="Garamond"/>
          <w:i/>
        </w:rPr>
        <w:t xml:space="preserve">Panelist, </w:t>
      </w:r>
      <w:r w:rsidRPr="008F522B">
        <w:rPr>
          <w:rFonts w:ascii="Garamond" w:hAnsi="Garamond"/>
          <w:iCs/>
        </w:rPr>
        <w:t>#Landback Discussion</w:t>
      </w:r>
      <w:r>
        <w:rPr>
          <w:rFonts w:ascii="Garamond" w:hAnsi="Garamond"/>
          <w:i/>
        </w:rPr>
        <w:t xml:space="preserve">, </w:t>
      </w:r>
      <w:r w:rsidRPr="00756EB6">
        <w:rPr>
          <w:rFonts w:ascii="Garamond" w:hAnsi="Garamond"/>
          <w:iCs/>
        </w:rPr>
        <w:t>Harvard Project on American Indian Economic Development,</w:t>
      </w:r>
      <w:r>
        <w:rPr>
          <w:rFonts w:ascii="Garamond" w:hAnsi="Garamond"/>
          <w:i/>
        </w:rPr>
        <w:t xml:space="preserve"> </w:t>
      </w:r>
      <w:r w:rsidRPr="00756EB6">
        <w:rPr>
          <w:rFonts w:ascii="Garamond" w:hAnsi="Garamond"/>
          <w:iCs/>
        </w:rPr>
        <w:t>January 20, 2022</w:t>
      </w:r>
    </w:p>
    <w:p w14:paraId="156F6196" w14:textId="77777777" w:rsidR="0001310A" w:rsidRDefault="0001310A" w:rsidP="00B54313">
      <w:pPr>
        <w:rPr>
          <w:rFonts w:ascii="Garamond" w:hAnsi="Garamond"/>
          <w:i/>
        </w:rPr>
      </w:pPr>
    </w:p>
    <w:p w14:paraId="5A159E03" w14:textId="269986B7" w:rsidR="0078750F" w:rsidRPr="0078750F" w:rsidRDefault="0078750F" w:rsidP="00B54313">
      <w:pPr>
        <w:rPr>
          <w:rFonts w:ascii="Garamond" w:hAnsi="Garamond"/>
          <w:iCs/>
        </w:rPr>
      </w:pPr>
      <w:r>
        <w:rPr>
          <w:rFonts w:ascii="Garamond" w:hAnsi="Garamond"/>
          <w:i/>
        </w:rPr>
        <w:t xml:space="preserve">Organizer and Speaker, </w:t>
      </w:r>
      <w:r w:rsidRPr="008F522B">
        <w:rPr>
          <w:rFonts w:ascii="Garamond" w:hAnsi="Garamond"/>
          <w:iCs/>
        </w:rPr>
        <w:t>Gathering of Indigenous Legal Scholars: A Pipeline Program</w:t>
      </w:r>
      <w:r>
        <w:rPr>
          <w:rFonts w:ascii="Garamond" w:hAnsi="Garamond"/>
          <w:i/>
        </w:rPr>
        <w:t xml:space="preserve">, </w:t>
      </w:r>
      <w:r w:rsidRPr="0078750F">
        <w:rPr>
          <w:rFonts w:ascii="Garamond" w:hAnsi="Garamond"/>
          <w:iCs/>
        </w:rPr>
        <w:t>Arizona State University School of Law, December 8-9</w:t>
      </w:r>
      <w:r w:rsidR="003102E1">
        <w:rPr>
          <w:rFonts w:ascii="Garamond" w:hAnsi="Garamond"/>
          <w:iCs/>
        </w:rPr>
        <w:t>, 2021</w:t>
      </w:r>
      <w:r w:rsidR="00DC3778">
        <w:rPr>
          <w:rFonts w:ascii="Garamond" w:hAnsi="Garamond"/>
          <w:iCs/>
        </w:rPr>
        <w:t xml:space="preserve"> (coordinator)</w:t>
      </w:r>
    </w:p>
    <w:p w14:paraId="2E7206B8" w14:textId="77777777" w:rsidR="00DC3778" w:rsidRDefault="00DC3778" w:rsidP="00B54313">
      <w:pPr>
        <w:rPr>
          <w:rFonts w:ascii="Garamond" w:hAnsi="Garamond"/>
          <w:i/>
        </w:rPr>
      </w:pPr>
    </w:p>
    <w:p w14:paraId="19920D37" w14:textId="533DC826" w:rsidR="00A20FC6" w:rsidRDefault="00A20FC6" w:rsidP="00A20FC6">
      <w:pPr>
        <w:rPr>
          <w:rFonts w:ascii="Garamond" w:hAnsi="Garamond"/>
          <w:iCs/>
        </w:rPr>
      </w:pPr>
      <w:r>
        <w:rPr>
          <w:rFonts w:ascii="Garamond" w:hAnsi="Garamond"/>
          <w:i/>
        </w:rPr>
        <w:t xml:space="preserve">Panelist, </w:t>
      </w:r>
      <w:r w:rsidRPr="008F522B">
        <w:rPr>
          <w:rFonts w:ascii="Garamond" w:hAnsi="Garamond"/>
          <w:iCs/>
        </w:rPr>
        <w:t xml:space="preserve">Criminal Jurisdiction in Indian Country in a Post </w:t>
      </w:r>
      <w:r w:rsidRPr="008F522B">
        <w:rPr>
          <w:rFonts w:ascii="Garamond" w:hAnsi="Garamond"/>
          <w:i/>
        </w:rPr>
        <w:t>McGirt</w:t>
      </w:r>
      <w:r w:rsidRPr="008F522B">
        <w:rPr>
          <w:rFonts w:ascii="Garamond" w:hAnsi="Garamond"/>
          <w:iCs/>
        </w:rPr>
        <w:t xml:space="preserve"> World</w:t>
      </w:r>
      <w:r>
        <w:rPr>
          <w:rFonts w:ascii="Garamond" w:hAnsi="Garamond"/>
          <w:i/>
        </w:rPr>
        <w:t xml:space="preserve">, </w:t>
      </w:r>
      <w:r w:rsidRPr="0078750F">
        <w:rPr>
          <w:rFonts w:ascii="Garamond" w:hAnsi="Garamond"/>
          <w:iCs/>
        </w:rPr>
        <w:t>Wisconsin Law School, November 4-5, 2021</w:t>
      </w:r>
      <w:r>
        <w:rPr>
          <w:rFonts w:ascii="Garamond" w:hAnsi="Garamond"/>
          <w:iCs/>
        </w:rPr>
        <w:t xml:space="preserve"> </w:t>
      </w:r>
    </w:p>
    <w:p w14:paraId="28073934" w14:textId="77777777" w:rsidR="00A20FC6" w:rsidRDefault="00A20FC6" w:rsidP="00A20FC6">
      <w:pPr>
        <w:rPr>
          <w:rFonts w:ascii="Garamond" w:hAnsi="Garamond"/>
          <w:i/>
        </w:rPr>
      </w:pPr>
    </w:p>
    <w:p w14:paraId="1DA3AB00" w14:textId="0B6E1322" w:rsidR="00AA5EA4" w:rsidRDefault="00AA5EA4" w:rsidP="00B54313">
      <w:pPr>
        <w:rPr>
          <w:rFonts w:ascii="Garamond" w:hAnsi="Garamond"/>
          <w:iCs/>
        </w:rPr>
      </w:pPr>
      <w:r>
        <w:rPr>
          <w:rFonts w:ascii="Garamond" w:hAnsi="Garamond"/>
          <w:i/>
        </w:rPr>
        <w:t xml:space="preserve">Panelist, </w:t>
      </w:r>
      <w:r w:rsidRPr="008F522B">
        <w:rPr>
          <w:rFonts w:ascii="Garamond" w:hAnsi="Garamond"/>
          <w:iCs/>
        </w:rPr>
        <w:t>Race and Firearms</w:t>
      </w:r>
      <w:r>
        <w:rPr>
          <w:rFonts w:ascii="Garamond" w:hAnsi="Garamond"/>
          <w:i/>
        </w:rPr>
        <w:t xml:space="preserve">, </w:t>
      </w:r>
      <w:r w:rsidRPr="0078750F">
        <w:rPr>
          <w:rFonts w:ascii="Garamond" w:hAnsi="Garamond"/>
          <w:iCs/>
        </w:rPr>
        <w:t xml:space="preserve">Duke Law School, November </w:t>
      </w:r>
      <w:r w:rsidR="0078750F" w:rsidRPr="0078750F">
        <w:rPr>
          <w:rFonts w:ascii="Garamond" w:hAnsi="Garamond"/>
          <w:iCs/>
        </w:rPr>
        <w:t>17, 2021</w:t>
      </w:r>
      <w:r w:rsidR="00DC3778">
        <w:rPr>
          <w:rFonts w:ascii="Garamond" w:hAnsi="Garamond"/>
          <w:iCs/>
        </w:rPr>
        <w:t xml:space="preserve"> </w:t>
      </w:r>
    </w:p>
    <w:p w14:paraId="4807EC13" w14:textId="77777777" w:rsidR="00A20FC6" w:rsidRPr="0078750F" w:rsidRDefault="00A20FC6" w:rsidP="00B54313">
      <w:pPr>
        <w:rPr>
          <w:rFonts w:ascii="Garamond" w:hAnsi="Garamond"/>
          <w:iCs/>
        </w:rPr>
      </w:pPr>
    </w:p>
    <w:p w14:paraId="1B9BFA04" w14:textId="77777777" w:rsidR="00A20FC6" w:rsidRDefault="00A20FC6" w:rsidP="00A20FC6">
      <w:pPr>
        <w:rPr>
          <w:rFonts w:ascii="Garamond" w:hAnsi="Garamond"/>
          <w:iCs/>
        </w:rPr>
      </w:pPr>
      <w:r>
        <w:rPr>
          <w:rFonts w:ascii="Garamond" w:hAnsi="Garamond"/>
          <w:i/>
        </w:rPr>
        <w:t xml:space="preserve">Speaker, </w:t>
      </w:r>
      <w:r w:rsidRPr="008F522B">
        <w:rPr>
          <w:rFonts w:ascii="Garamond" w:hAnsi="Garamond"/>
          <w:iCs/>
        </w:rPr>
        <w:t>10 Questions Series</w:t>
      </w:r>
      <w:r>
        <w:rPr>
          <w:rFonts w:ascii="Garamond" w:hAnsi="Garamond"/>
          <w:i/>
        </w:rPr>
        <w:t xml:space="preserve">, </w:t>
      </w:r>
      <w:r w:rsidRPr="00DC3778">
        <w:rPr>
          <w:rFonts w:ascii="Garamond" w:hAnsi="Garamond"/>
          <w:iCs/>
        </w:rPr>
        <w:t>UCLA School of Arts and Architecture, Los Angeles, CA, October 18, 2021</w:t>
      </w:r>
    </w:p>
    <w:p w14:paraId="2139B8F3" w14:textId="77777777" w:rsidR="008F522B" w:rsidRPr="00DC3778" w:rsidRDefault="008F522B" w:rsidP="00A20FC6">
      <w:pPr>
        <w:rPr>
          <w:rFonts w:ascii="Garamond" w:hAnsi="Garamond"/>
          <w:iCs/>
        </w:rPr>
      </w:pPr>
    </w:p>
    <w:p w14:paraId="36B74911" w14:textId="2AE3E476" w:rsidR="00A008F0" w:rsidRDefault="00A008F0" w:rsidP="00B54313">
      <w:pPr>
        <w:rPr>
          <w:rFonts w:ascii="Garamond" w:hAnsi="Garamond"/>
          <w:i/>
        </w:rPr>
      </w:pPr>
      <w:r>
        <w:rPr>
          <w:rFonts w:ascii="Garamond" w:hAnsi="Garamond"/>
          <w:i/>
        </w:rPr>
        <w:t xml:space="preserve">Commentator, </w:t>
      </w:r>
      <w:r w:rsidRPr="00A008F0">
        <w:rPr>
          <w:rFonts w:ascii="Garamond" w:hAnsi="Garamond"/>
          <w:iCs/>
        </w:rPr>
        <w:t>NALSA Forum: Professor Elizabeth Reese’s</w:t>
      </w:r>
      <w:r w:rsidRPr="00A008F0">
        <w:rPr>
          <w:rFonts w:ascii="Garamond" w:hAnsi="Garamond"/>
          <w:i/>
        </w:rPr>
        <w:t xml:space="preserve"> The Other American Law</w:t>
      </w:r>
      <w:r>
        <w:rPr>
          <w:rFonts w:ascii="Garamond" w:hAnsi="Garamond"/>
          <w:i/>
        </w:rPr>
        <w:t xml:space="preserve">, </w:t>
      </w:r>
      <w:r>
        <w:rPr>
          <w:rFonts w:ascii="Garamond" w:hAnsi="Garamond"/>
          <w:iCs/>
        </w:rPr>
        <w:t xml:space="preserve">Stanford </w:t>
      </w:r>
      <w:r w:rsidR="00787476">
        <w:rPr>
          <w:rFonts w:ascii="Garamond" w:hAnsi="Garamond"/>
          <w:iCs/>
        </w:rPr>
        <w:t>Native American Law Students Association</w:t>
      </w:r>
      <w:r>
        <w:rPr>
          <w:rFonts w:ascii="Garamond" w:hAnsi="Garamond"/>
          <w:iCs/>
        </w:rPr>
        <w:t>, May 11, 2021</w:t>
      </w:r>
    </w:p>
    <w:p w14:paraId="73F068A5" w14:textId="77777777" w:rsidR="00A008F0" w:rsidRDefault="00A008F0" w:rsidP="00B54313">
      <w:pPr>
        <w:rPr>
          <w:rFonts w:ascii="Garamond" w:hAnsi="Garamond"/>
          <w:i/>
        </w:rPr>
      </w:pPr>
    </w:p>
    <w:p w14:paraId="3651CB9B" w14:textId="307AD955" w:rsidR="00B54313" w:rsidRDefault="00B54313" w:rsidP="00B54313">
      <w:pPr>
        <w:rPr>
          <w:rFonts w:ascii="Garamond" w:hAnsi="Garamond"/>
          <w:i/>
        </w:rPr>
      </w:pPr>
      <w:r w:rsidRPr="00B54313">
        <w:rPr>
          <w:rFonts w:ascii="Garamond" w:hAnsi="Garamond"/>
          <w:i/>
        </w:rPr>
        <w:t xml:space="preserve">Panelist, </w:t>
      </w:r>
      <w:r w:rsidRPr="008F522B">
        <w:rPr>
          <w:rFonts w:ascii="Garamond" w:hAnsi="Garamond"/>
          <w:iCs/>
        </w:rPr>
        <w:t>Peace, Justice and Strong Institutions: the Role of Indigenous Peoples in Implementing Sustainable Development Goal 16</w:t>
      </w:r>
      <w:r w:rsidRPr="00B54313">
        <w:rPr>
          <w:rFonts w:ascii="Garamond" w:hAnsi="Garamond"/>
          <w:i/>
        </w:rPr>
        <w:t>,</w:t>
      </w:r>
      <w:r>
        <w:rPr>
          <w:rFonts w:ascii="Garamond" w:hAnsi="Garamond"/>
        </w:rPr>
        <w:t xml:space="preserve"> </w:t>
      </w:r>
      <w:r w:rsidRPr="00B54313">
        <w:rPr>
          <w:rFonts w:ascii="Garamond" w:hAnsi="Garamond"/>
        </w:rPr>
        <w:t>Taipei Economic and Cultural Office in New York</w:t>
      </w:r>
      <w:r>
        <w:rPr>
          <w:rFonts w:ascii="Garamond" w:hAnsi="Garamond"/>
        </w:rPr>
        <w:t xml:space="preserve">, </w:t>
      </w:r>
      <w:r w:rsidRPr="00B54313">
        <w:rPr>
          <w:rFonts w:ascii="Garamond" w:hAnsi="Garamond"/>
        </w:rPr>
        <w:t xml:space="preserve">April 21, 2021  </w:t>
      </w:r>
    </w:p>
    <w:p w14:paraId="0937A216" w14:textId="77777777" w:rsidR="00B54313" w:rsidRPr="00B54313" w:rsidRDefault="00B54313" w:rsidP="00B54313"/>
    <w:p w14:paraId="4DC085F2" w14:textId="1D2351A4" w:rsidR="00F23E8F" w:rsidRPr="00F23E8F" w:rsidRDefault="00E64CBF"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Pr>
          <w:rFonts w:ascii="Garamond" w:hAnsi="Garamond"/>
          <w:i/>
          <w:iCs/>
          <w:color w:val="201F1E"/>
          <w:bdr w:val="none" w:sz="0" w:space="0" w:color="auto" w:frame="1"/>
        </w:rPr>
        <w:t>Panelist</w:t>
      </w:r>
      <w:r w:rsidR="00F23E8F">
        <w:rPr>
          <w:rFonts w:ascii="Garamond" w:hAnsi="Garamond"/>
          <w:i/>
          <w:iCs/>
          <w:color w:val="201F1E"/>
          <w:bdr w:val="none" w:sz="0" w:space="0" w:color="auto" w:frame="1"/>
        </w:rPr>
        <w:t xml:space="preserve">, </w:t>
      </w:r>
      <w:r w:rsidR="00F23E8F" w:rsidRPr="008F522B">
        <w:rPr>
          <w:rFonts w:ascii="Garamond" w:hAnsi="Garamond"/>
          <w:color w:val="201F1E"/>
          <w:bdr w:val="none" w:sz="0" w:space="0" w:color="auto" w:frame="1"/>
        </w:rPr>
        <w:t>Decolonizing Indigenous Migration: Violence, Settler Capitalism, Gender and Law</w:t>
      </w:r>
      <w:r w:rsidR="00F23E8F">
        <w:rPr>
          <w:rFonts w:ascii="Garamond" w:hAnsi="Garamond"/>
          <w:i/>
          <w:iCs/>
          <w:color w:val="201F1E"/>
          <w:bdr w:val="none" w:sz="0" w:space="0" w:color="auto" w:frame="1"/>
        </w:rPr>
        <w:t xml:space="preserve">, </w:t>
      </w:r>
      <w:r w:rsidR="00F23E8F" w:rsidRPr="00E11FB4">
        <w:rPr>
          <w:rFonts w:ascii="Garamond" w:hAnsi="Garamond"/>
          <w:color w:val="201F1E"/>
          <w:bdr w:val="none" w:sz="0" w:space="0" w:color="auto" w:frame="1"/>
        </w:rPr>
        <w:t>UC Berkeley School of Law</w:t>
      </w:r>
      <w:r>
        <w:rPr>
          <w:rFonts w:ascii="Garamond" w:hAnsi="Garamond"/>
          <w:color w:val="201F1E"/>
          <w:bdr w:val="none" w:sz="0" w:space="0" w:color="auto" w:frame="1"/>
        </w:rPr>
        <w:t>, April 5, 2021</w:t>
      </w:r>
    </w:p>
    <w:p w14:paraId="2ECB5DBF" w14:textId="77777777" w:rsidR="00F23E8F" w:rsidRDefault="00F23E8F"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4FF0CEB1" w14:textId="3AF96625" w:rsidR="00AA5EA4" w:rsidRPr="00AA5EA4" w:rsidRDefault="00AA5EA4"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Pr>
          <w:rFonts w:ascii="Garamond" w:hAnsi="Garamond"/>
          <w:i/>
          <w:iCs/>
          <w:color w:val="201F1E"/>
          <w:bdr w:val="none" w:sz="0" w:space="0" w:color="auto" w:frame="1"/>
        </w:rPr>
        <w:t>Keynote Address</w:t>
      </w:r>
      <w:r w:rsidR="008F522B">
        <w:rPr>
          <w:rFonts w:ascii="Garamond" w:hAnsi="Garamond"/>
          <w:i/>
          <w:iCs/>
          <w:color w:val="201F1E"/>
          <w:bdr w:val="none" w:sz="0" w:space="0" w:color="auto" w:frame="1"/>
        </w:rPr>
        <w:t>,</w:t>
      </w:r>
      <w:r>
        <w:rPr>
          <w:rFonts w:ascii="Garamond" w:hAnsi="Garamond"/>
          <w:i/>
          <w:iCs/>
          <w:color w:val="201F1E"/>
          <w:bdr w:val="none" w:sz="0" w:space="0" w:color="auto" w:frame="1"/>
        </w:rPr>
        <w:t xml:space="preserve"> </w:t>
      </w:r>
      <w:r w:rsidR="008F522B" w:rsidRPr="008F522B">
        <w:rPr>
          <w:rFonts w:ascii="Garamond" w:hAnsi="Garamond"/>
          <w:color w:val="201F1E"/>
          <w:bdr w:val="none" w:sz="0" w:space="0" w:color="auto" w:frame="1"/>
        </w:rPr>
        <w:t xml:space="preserve">Understanding </w:t>
      </w:r>
      <w:r w:rsidRPr="008F522B">
        <w:rPr>
          <w:rFonts w:ascii="Garamond" w:hAnsi="Garamond"/>
          <w:color w:val="201F1E"/>
          <w:bdr w:val="none" w:sz="0" w:space="0" w:color="auto" w:frame="1"/>
        </w:rPr>
        <w:t>Tribal Sovereignty</w:t>
      </w:r>
      <w:r>
        <w:rPr>
          <w:rFonts w:ascii="Garamond" w:hAnsi="Garamond"/>
          <w:i/>
          <w:iCs/>
          <w:color w:val="201F1E"/>
          <w:bdr w:val="none" w:sz="0" w:space="0" w:color="auto" w:frame="1"/>
        </w:rPr>
        <w:t xml:space="preserve">, </w:t>
      </w:r>
      <w:r w:rsidRPr="00AA5EA4">
        <w:rPr>
          <w:rFonts w:ascii="Garamond" w:hAnsi="Garamond"/>
          <w:color w:val="201F1E"/>
          <w:bdr w:val="none" w:sz="0" w:space="0" w:color="auto" w:frame="1"/>
        </w:rPr>
        <w:t>The Sonora Institute, Santa Fe, New Mexico, March 12, 2021.</w:t>
      </w:r>
    </w:p>
    <w:p w14:paraId="1A9FF772" w14:textId="77777777" w:rsidR="00AA5EA4" w:rsidRDefault="00AA5EA4"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70D16554" w14:textId="7F8FEFD6" w:rsidR="00D660B8" w:rsidRDefault="00D660B8"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r>
        <w:rPr>
          <w:rFonts w:ascii="Garamond" w:hAnsi="Garamond"/>
          <w:i/>
          <w:iCs/>
          <w:color w:val="201F1E"/>
          <w:bdr w:val="none" w:sz="0" w:space="0" w:color="auto" w:frame="1"/>
        </w:rPr>
        <w:t xml:space="preserve">Panelist, </w:t>
      </w:r>
      <w:r w:rsidRPr="008F522B">
        <w:rPr>
          <w:rFonts w:ascii="Garamond" w:hAnsi="Garamond"/>
          <w:color w:val="201F1E"/>
          <w:bdr w:val="none" w:sz="0" w:space="0" w:color="auto" w:frame="1"/>
        </w:rPr>
        <w:t>Righting Wrongs: Truth and Healing for Indigenous Communities through Law and Policy,</w:t>
      </w:r>
      <w:r>
        <w:rPr>
          <w:rFonts w:ascii="Garamond" w:hAnsi="Garamond"/>
          <w:i/>
          <w:iCs/>
          <w:color w:val="201F1E"/>
          <w:bdr w:val="none" w:sz="0" w:space="0" w:color="auto" w:frame="1"/>
        </w:rPr>
        <w:t xml:space="preserve"> </w:t>
      </w:r>
      <w:r w:rsidRPr="00D660B8">
        <w:rPr>
          <w:rFonts w:ascii="Garamond" w:hAnsi="Garamond"/>
          <w:iCs/>
          <w:color w:val="201F1E"/>
          <w:bdr w:val="none" w:sz="0" w:space="0" w:color="auto" w:frame="1"/>
        </w:rPr>
        <w:t>American Constitution Society</w:t>
      </w:r>
      <w:r>
        <w:rPr>
          <w:rFonts w:ascii="Garamond" w:hAnsi="Garamond"/>
          <w:iCs/>
          <w:color w:val="201F1E"/>
          <w:bdr w:val="none" w:sz="0" w:space="0" w:color="auto" w:frame="1"/>
        </w:rPr>
        <w:t xml:space="preserve">, </w:t>
      </w:r>
      <w:r w:rsidRPr="00D660B8">
        <w:rPr>
          <w:rFonts w:ascii="Garamond" w:hAnsi="Garamond"/>
          <w:iCs/>
          <w:color w:val="201F1E"/>
          <w:bdr w:val="none" w:sz="0" w:space="0" w:color="auto" w:frame="1"/>
        </w:rPr>
        <w:t>Feb</w:t>
      </w:r>
      <w:r>
        <w:rPr>
          <w:rFonts w:ascii="Garamond" w:hAnsi="Garamond"/>
          <w:iCs/>
          <w:color w:val="201F1E"/>
          <w:bdr w:val="none" w:sz="0" w:space="0" w:color="auto" w:frame="1"/>
        </w:rPr>
        <w:t>ruary</w:t>
      </w:r>
      <w:r w:rsidRPr="00D660B8">
        <w:rPr>
          <w:rFonts w:ascii="Garamond" w:hAnsi="Garamond"/>
          <w:iCs/>
          <w:color w:val="201F1E"/>
          <w:bdr w:val="none" w:sz="0" w:space="0" w:color="auto" w:frame="1"/>
        </w:rPr>
        <w:t xml:space="preserve"> 5, 2021</w:t>
      </w:r>
    </w:p>
    <w:p w14:paraId="5A59A8A1" w14:textId="77777777" w:rsidR="00D660B8" w:rsidRDefault="00D660B8"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3F8B81CA" w14:textId="77777777" w:rsidR="00150E9D" w:rsidRDefault="00150E9D"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r>
        <w:rPr>
          <w:rFonts w:ascii="Garamond" w:hAnsi="Garamond"/>
          <w:i/>
          <w:iCs/>
          <w:color w:val="201F1E"/>
          <w:bdr w:val="none" w:sz="0" w:space="0" w:color="auto" w:frame="1"/>
        </w:rPr>
        <w:t xml:space="preserve">Panelist, </w:t>
      </w:r>
      <w:r w:rsidRPr="008F522B">
        <w:rPr>
          <w:rFonts w:ascii="Garamond" w:hAnsi="Garamond"/>
          <w:color w:val="201F1E"/>
          <w:bdr w:val="none" w:sz="0" w:space="0" w:color="auto" w:frame="1"/>
        </w:rPr>
        <w:t>Governor Newson’s California Truth and Healing Council</w:t>
      </w:r>
      <w:r w:rsidRPr="00150E9D">
        <w:rPr>
          <w:rFonts w:ascii="Garamond" w:hAnsi="Garamond"/>
          <w:color w:val="201F1E"/>
          <w:bdr w:val="none" w:sz="0" w:space="0" w:color="auto" w:frame="1"/>
        </w:rPr>
        <w:t>, Native American Heritage Commission, December 4, 2020.</w:t>
      </w:r>
    </w:p>
    <w:p w14:paraId="010AF4CC" w14:textId="77777777" w:rsidR="00150E9D" w:rsidRDefault="00150E9D"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6C8E0ED6" w14:textId="65FEF507" w:rsidR="00E82113" w:rsidRPr="00E11FB4" w:rsidRDefault="00E82113"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sidRPr="00E11FB4">
        <w:rPr>
          <w:rFonts w:ascii="Garamond" w:hAnsi="Garamond"/>
          <w:i/>
          <w:iCs/>
          <w:color w:val="201F1E"/>
          <w:bdr w:val="none" w:sz="0" w:space="0" w:color="auto" w:frame="1"/>
        </w:rPr>
        <w:t xml:space="preserve">Keynote Address, </w:t>
      </w:r>
      <w:r w:rsidRPr="00E11FB4">
        <w:rPr>
          <w:rFonts w:ascii="Garamond" w:hAnsi="Garamond"/>
          <w:color w:val="201F1E"/>
          <w:bdr w:val="none" w:sz="0" w:space="0" w:color="auto" w:frame="1"/>
        </w:rPr>
        <w:t xml:space="preserve">Kramer Levin </w:t>
      </w:r>
      <w:proofErr w:type="spellStart"/>
      <w:r w:rsidRPr="00E11FB4">
        <w:rPr>
          <w:rFonts w:ascii="Garamond" w:hAnsi="Garamond"/>
          <w:color w:val="201F1E"/>
          <w:bdr w:val="none" w:sz="0" w:space="0" w:color="auto" w:frame="1"/>
        </w:rPr>
        <w:t>Naftalis</w:t>
      </w:r>
      <w:proofErr w:type="spellEnd"/>
      <w:r w:rsidRPr="00E11FB4">
        <w:rPr>
          <w:rFonts w:ascii="Garamond" w:hAnsi="Garamond"/>
          <w:color w:val="201F1E"/>
          <w:bdr w:val="none" w:sz="0" w:space="0" w:color="auto" w:frame="1"/>
        </w:rPr>
        <w:t xml:space="preserve"> &amp; Frankel LLP Native American Indian Heritage Month, November 18, 2020</w:t>
      </w:r>
      <w:r w:rsidR="00720391">
        <w:rPr>
          <w:rFonts w:ascii="Garamond" w:hAnsi="Garamond"/>
          <w:color w:val="201F1E"/>
          <w:bdr w:val="none" w:sz="0" w:space="0" w:color="auto" w:frame="1"/>
        </w:rPr>
        <w:t>.</w:t>
      </w:r>
    </w:p>
    <w:p w14:paraId="39683B7D" w14:textId="77777777" w:rsidR="00E82113" w:rsidRPr="00E11FB4" w:rsidRDefault="00E82113"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17C75B8A" w14:textId="207237F3" w:rsidR="008A0CDA" w:rsidRPr="0029459D" w:rsidRDefault="008A0CDA"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sidRPr="008114BF">
        <w:rPr>
          <w:rFonts w:ascii="Garamond" w:hAnsi="Garamond"/>
          <w:i/>
          <w:iCs/>
          <w:color w:val="201F1E"/>
          <w:bdr w:val="none" w:sz="0" w:space="0" w:color="auto" w:frame="1"/>
        </w:rPr>
        <w:t xml:space="preserve">Panelist, </w:t>
      </w:r>
      <w:r w:rsidRPr="008F522B">
        <w:rPr>
          <w:rFonts w:ascii="Garamond" w:hAnsi="Garamond"/>
          <w:color w:val="201F1E"/>
          <w:bdr w:val="none" w:sz="0" w:space="0" w:color="auto" w:frame="1"/>
        </w:rPr>
        <w:t>A Historic Supreme Court Victory for Oklahoma Tribes: The McGirt Decision and its Impact</w:t>
      </w:r>
      <w:r w:rsidRPr="008114BF">
        <w:rPr>
          <w:rFonts w:ascii="Garamond" w:hAnsi="Garamond"/>
          <w:i/>
          <w:iCs/>
          <w:color w:val="201F1E"/>
          <w:bdr w:val="none" w:sz="0" w:space="0" w:color="auto" w:frame="1"/>
        </w:rPr>
        <w:t xml:space="preserve">, </w:t>
      </w:r>
      <w:r w:rsidRPr="008114BF">
        <w:rPr>
          <w:rFonts w:ascii="Garamond" w:hAnsi="Garamond"/>
          <w:color w:val="201F1E"/>
          <w:bdr w:val="none" w:sz="0" w:space="0" w:color="auto" w:frame="1"/>
        </w:rPr>
        <w:t>The School for Advanced Research, October 28, 2020</w:t>
      </w:r>
      <w:r w:rsidR="00720391">
        <w:rPr>
          <w:rFonts w:ascii="Garamond" w:hAnsi="Garamond"/>
          <w:color w:val="201F1E"/>
          <w:bdr w:val="none" w:sz="0" w:space="0" w:color="auto" w:frame="1"/>
        </w:rPr>
        <w:t>.</w:t>
      </w:r>
    </w:p>
    <w:p w14:paraId="2B768A4A" w14:textId="77777777" w:rsidR="008A0CDA" w:rsidRDefault="008A0CDA"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62681DF3" w14:textId="238097AB" w:rsidR="008F2F00" w:rsidRPr="00E11FB4" w:rsidRDefault="008F2F00"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sidRPr="00E11FB4">
        <w:rPr>
          <w:rFonts w:ascii="Garamond" w:hAnsi="Garamond"/>
          <w:i/>
          <w:iCs/>
          <w:color w:val="201F1E"/>
          <w:bdr w:val="none" w:sz="0" w:space="0" w:color="auto" w:frame="1"/>
        </w:rPr>
        <w:t xml:space="preserve">In Conversation with </w:t>
      </w:r>
      <w:r w:rsidR="00E82113" w:rsidRPr="00E11FB4">
        <w:rPr>
          <w:rFonts w:ascii="Garamond" w:hAnsi="Garamond"/>
          <w:i/>
          <w:iCs/>
          <w:color w:val="201F1E"/>
          <w:bdr w:val="none" w:sz="0" w:space="0" w:color="auto" w:frame="1"/>
        </w:rPr>
        <w:t xml:space="preserve">Angela R. Riley, </w:t>
      </w:r>
      <w:r w:rsidR="00E82113" w:rsidRPr="00E11FB4">
        <w:rPr>
          <w:rFonts w:ascii="Garamond" w:hAnsi="Garamond"/>
          <w:color w:val="201F1E"/>
          <w:bdr w:val="none" w:sz="0" w:space="0" w:color="auto" w:frame="1"/>
        </w:rPr>
        <w:t xml:space="preserve">UC </w:t>
      </w:r>
      <w:r w:rsidRPr="00E11FB4">
        <w:rPr>
          <w:rFonts w:ascii="Garamond" w:hAnsi="Garamond"/>
          <w:color w:val="201F1E"/>
          <w:bdr w:val="none" w:sz="0" w:space="0" w:color="auto" w:frame="1"/>
        </w:rPr>
        <w:t>Berkeley School of Law, October 22, 2020</w:t>
      </w:r>
      <w:r w:rsidR="00720391">
        <w:rPr>
          <w:rFonts w:ascii="Garamond" w:hAnsi="Garamond"/>
          <w:color w:val="201F1E"/>
          <w:bdr w:val="none" w:sz="0" w:space="0" w:color="auto" w:frame="1"/>
        </w:rPr>
        <w:t>.</w:t>
      </w:r>
    </w:p>
    <w:p w14:paraId="1078E699" w14:textId="77777777" w:rsidR="008F2F00" w:rsidRPr="00E11FB4" w:rsidRDefault="008F2F00"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2C0BB06A" w14:textId="26609606" w:rsidR="008F2F00" w:rsidRPr="00E11FB4" w:rsidRDefault="008F2F00"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sidRPr="00E11FB4">
        <w:rPr>
          <w:rFonts w:ascii="Garamond" w:hAnsi="Garamond"/>
          <w:i/>
          <w:iCs/>
          <w:color w:val="201F1E"/>
          <w:bdr w:val="none" w:sz="0" w:space="0" w:color="auto" w:frame="1"/>
        </w:rPr>
        <w:t xml:space="preserve">Panelist, </w:t>
      </w:r>
      <w:r w:rsidRPr="008F522B">
        <w:rPr>
          <w:rFonts w:ascii="Garamond" w:hAnsi="Garamond"/>
          <w:color w:val="201F1E"/>
          <w:bdr w:val="none" w:sz="0" w:space="0" w:color="auto" w:frame="1"/>
        </w:rPr>
        <w:t>Litigation and Legislative Update</w:t>
      </w:r>
      <w:r w:rsidRPr="00E11FB4">
        <w:rPr>
          <w:rFonts w:ascii="Garamond" w:hAnsi="Garamond"/>
          <w:i/>
          <w:iCs/>
          <w:color w:val="201F1E"/>
          <w:bdr w:val="none" w:sz="0" w:space="0" w:color="auto" w:frame="1"/>
        </w:rPr>
        <w:t xml:space="preserve">, </w:t>
      </w:r>
      <w:r w:rsidRPr="00E11FB4">
        <w:rPr>
          <w:rFonts w:ascii="Garamond" w:hAnsi="Garamond"/>
          <w:color w:val="201F1E"/>
          <w:bdr w:val="none" w:sz="0" w:space="0" w:color="auto" w:frame="1"/>
        </w:rPr>
        <w:t>20</w:t>
      </w:r>
      <w:r w:rsidRPr="00E11FB4">
        <w:rPr>
          <w:rFonts w:ascii="Garamond" w:hAnsi="Garamond"/>
          <w:color w:val="201F1E"/>
          <w:bdr w:val="none" w:sz="0" w:space="0" w:color="auto" w:frame="1"/>
          <w:vertAlign w:val="superscript"/>
        </w:rPr>
        <w:t>th</w:t>
      </w:r>
      <w:r w:rsidRPr="00E11FB4">
        <w:rPr>
          <w:rFonts w:ascii="Garamond" w:hAnsi="Garamond"/>
          <w:color w:val="201F1E"/>
          <w:bdr w:val="none" w:sz="0" w:space="0" w:color="auto" w:frame="1"/>
        </w:rPr>
        <w:t xml:space="preserve"> Annual California Indian Law Conference and Honoring Celebration, October 15-16, 2020.</w:t>
      </w:r>
    </w:p>
    <w:p w14:paraId="3EAC62B6" w14:textId="16D0EEDC" w:rsidR="008F2F00" w:rsidRPr="00E11FB4" w:rsidRDefault="008F2F00"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68681B54" w14:textId="61B45DDE" w:rsidR="00E82113" w:rsidRPr="00E11FB4" w:rsidRDefault="00E82113"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sidRPr="00E11FB4">
        <w:rPr>
          <w:rFonts w:ascii="Garamond" w:hAnsi="Garamond"/>
          <w:i/>
          <w:iCs/>
          <w:color w:val="201F1E"/>
          <w:bdr w:val="none" w:sz="0" w:space="0" w:color="auto" w:frame="1"/>
        </w:rPr>
        <w:t xml:space="preserve">Panelist, </w:t>
      </w:r>
      <w:r w:rsidRPr="008F522B">
        <w:rPr>
          <w:rFonts w:ascii="Garamond" w:hAnsi="Garamond"/>
          <w:color w:val="201F1E"/>
          <w:bdr w:val="none" w:sz="0" w:space="0" w:color="auto" w:frame="1"/>
        </w:rPr>
        <w:t>Whither the Court: The Allan C. Lebow Annual Supreme Court Review</w:t>
      </w:r>
      <w:r w:rsidRPr="00E11FB4">
        <w:rPr>
          <w:rFonts w:ascii="Garamond" w:hAnsi="Garamond"/>
          <w:i/>
          <w:iCs/>
          <w:color w:val="201F1E"/>
          <w:bdr w:val="none" w:sz="0" w:space="0" w:color="auto" w:frame="1"/>
        </w:rPr>
        <w:t xml:space="preserve">, </w:t>
      </w:r>
      <w:r w:rsidRPr="00E11FB4">
        <w:rPr>
          <w:rFonts w:ascii="Garamond" w:hAnsi="Garamond"/>
          <w:color w:val="201F1E"/>
          <w:bdr w:val="none" w:sz="0" w:space="0" w:color="auto" w:frame="1"/>
        </w:rPr>
        <w:t>UCLA School of Law, October 1, 2020.</w:t>
      </w:r>
    </w:p>
    <w:p w14:paraId="55E6EAF7" w14:textId="77777777" w:rsidR="00E82113" w:rsidRPr="00E11FB4" w:rsidRDefault="00E82113"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027F31CE" w14:textId="2609E704" w:rsidR="00BE32FE" w:rsidRPr="00E11FB4" w:rsidRDefault="008F522B"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Pr>
          <w:rFonts w:ascii="Garamond" w:hAnsi="Garamond"/>
          <w:i/>
          <w:iCs/>
          <w:color w:val="201F1E"/>
          <w:bdr w:val="none" w:sz="0" w:space="0" w:color="auto" w:frame="1"/>
        </w:rPr>
        <w:t xml:space="preserve">Plenary Speaker, </w:t>
      </w:r>
      <w:r w:rsidR="00BE32FE" w:rsidRPr="008F522B">
        <w:rPr>
          <w:rFonts w:ascii="Garamond" w:hAnsi="Garamond"/>
          <w:color w:val="201F1E"/>
          <w:bdr w:val="none" w:sz="0" w:space="0" w:color="auto" w:frame="1"/>
        </w:rPr>
        <w:t>Webinars on Indigenous Peoples &amp; Intellectual Property for Indigenous Leaders, Lawyers, and Community Members</w:t>
      </w:r>
      <w:r w:rsidR="00BE32FE" w:rsidRPr="00E11FB4">
        <w:rPr>
          <w:rFonts w:ascii="Garamond" w:hAnsi="Garamond"/>
          <w:i/>
          <w:iCs/>
          <w:color w:val="201F1E"/>
          <w:bdr w:val="none" w:sz="0" w:space="0" w:color="auto" w:frame="1"/>
        </w:rPr>
        <w:t xml:space="preserve">, </w:t>
      </w:r>
      <w:r w:rsidR="00BE32FE" w:rsidRPr="00E11FB4">
        <w:rPr>
          <w:rFonts w:ascii="Garamond" w:hAnsi="Garamond"/>
          <w:color w:val="201F1E"/>
          <w:bdr w:val="none" w:sz="0" w:space="0" w:color="auto" w:frame="1"/>
        </w:rPr>
        <w:t>Native American Rights Fund, University of Colorado Law School, National Congress of American Indians, September 10, 2020</w:t>
      </w:r>
      <w:r w:rsidR="008F2F00" w:rsidRPr="00E11FB4">
        <w:rPr>
          <w:rFonts w:ascii="Garamond" w:hAnsi="Garamond"/>
          <w:color w:val="201F1E"/>
          <w:bdr w:val="none" w:sz="0" w:space="0" w:color="auto" w:frame="1"/>
        </w:rPr>
        <w:t>.</w:t>
      </w:r>
      <w:r w:rsidR="00BE32FE" w:rsidRPr="00E11FB4">
        <w:rPr>
          <w:rFonts w:ascii="Garamond" w:hAnsi="Garamond"/>
          <w:color w:val="201F1E"/>
          <w:bdr w:val="none" w:sz="0" w:space="0" w:color="auto" w:frame="1"/>
        </w:rPr>
        <w:t xml:space="preserve"> </w:t>
      </w:r>
    </w:p>
    <w:p w14:paraId="6D2A5492" w14:textId="77777777" w:rsidR="00BE32FE" w:rsidRPr="00E11FB4" w:rsidRDefault="00BE32FE" w:rsidP="00E32D03">
      <w:pPr>
        <w:pStyle w:val="NormalWeb"/>
        <w:shd w:val="clear" w:color="auto" w:fill="FFFFFF"/>
        <w:spacing w:before="0" w:beforeAutospacing="0" w:after="0" w:afterAutospacing="0"/>
        <w:jc w:val="both"/>
        <w:rPr>
          <w:rFonts w:ascii="Garamond" w:hAnsi="Garamond"/>
          <w:i/>
          <w:iCs/>
          <w:color w:val="201F1E"/>
          <w:bdr w:val="none" w:sz="0" w:space="0" w:color="auto" w:frame="1"/>
        </w:rPr>
      </w:pPr>
    </w:p>
    <w:p w14:paraId="7AD3D959" w14:textId="208F4EF5"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sidRPr="00E11FB4">
        <w:rPr>
          <w:rFonts w:ascii="Garamond" w:hAnsi="Garamond"/>
          <w:i/>
          <w:iCs/>
          <w:color w:val="201F1E"/>
          <w:bdr w:val="none" w:sz="0" w:space="0" w:color="auto" w:frame="1"/>
        </w:rPr>
        <w:t>Expert Seminar</w:t>
      </w:r>
      <w:r w:rsidR="008F522B">
        <w:rPr>
          <w:rFonts w:ascii="Garamond" w:hAnsi="Garamond"/>
          <w:i/>
          <w:iCs/>
          <w:color w:val="201F1E"/>
          <w:bdr w:val="none" w:sz="0" w:space="0" w:color="auto" w:frame="1"/>
        </w:rPr>
        <w:t xml:space="preserve"> Plenary Speaker,</w:t>
      </w:r>
      <w:r w:rsidRPr="00E11FB4">
        <w:rPr>
          <w:rFonts w:ascii="Garamond" w:hAnsi="Garamond"/>
          <w:i/>
          <w:iCs/>
          <w:color w:val="201F1E"/>
          <w:bdr w:val="none" w:sz="0" w:space="0" w:color="auto" w:frame="1"/>
        </w:rPr>
        <w:t xml:space="preserve"> </w:t>
      </w:r>
      <w:r w:rsidRPr="008F522B">
        <w:rPr>
          <w:rFonts w:ascii="Garamond" w:hAnsi="Garamond"/>
          <w:color w:val="201F1E"/>
          <w:bdr w:val="none" w:sz="0" w:space="0" w:color="auto" w:frame="1"/>
        </w:rPr>
        <w:t>Repatriation of Ceremonial Objects and Human Remains Under the UN Declaration on the Rights of Indigenous Peoples,</w:t>
      </w:r>
      <w:r>
        <w:rPr>
          <w:rFonts w:ascii="Garamond" w:hAnsi="Garamond"/>
          <w:i/>
          <w:iCs/>
          <w:color w:val="201F1E"/>
          <w:bdr w:val="none" w:sz="0" w:space="0" w:color="auto" w:frame="1"/>
        </w:rPr>
        <w:t> </w:t>
      </w:r>
      <w:r>
        <w:rPr>
          <w:rFonts w:ascii="Garamond" w:hAnsi="Garamond"/>
          <w:color w:val="201F1E"/>
          <w:bdr w:val="none" w:sz="0" w:space="0" w:color="auto" w:frame="1"/>
        </w:rPr>
        <w:t>United Nations Expert Mechanism on the Rights of Indigenous Peoples, University of British Columbia, March 4-5, 2020.</w:t>
      </w:r>
    </w:p>
    <w:p w14:paraId="2C461F9F" w14:textId="77777777"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 </w:t>
      </w:r>
    </w:p>
    <w:p w14:paraId="1937ED02" w14:textId="5697B37F" w:rsidR="00E32D03" w:rsidRDefault="008F522B"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 xml:space="preserve">Host and Moderator, </w:t>
      </w:r>
      <w:r w:rsidR="00E32D03">
        <w:rPr>
          <w:rFonts w:ascii="Garamond" w:hAnsi="Garamond"/>
          <w:i/>
          <w:iCs/>
          <w:color w:val="201F1E"/>
          <w:bdr w:val="none" w:sz="0" w:space="0" w:color="auto" w:frame="1"/>
        </w:rPr>
        <w:t xml:space="preserve">Seas of Grass: </w:t>
      </w:r>
      <w:r w:rsidRPr="008F522B">
        <w:rPr>
          <w:rFonts w:ascii="Garamond" w:hAnsi="Garamond"/>
          <w:color w:val="201F1E"/>
          <w:bdr w:val="none" w:sz="0" w:space="0" w:color="auto" w:frame="1"/>
        </w:rPr>
        <w:t>A</w:t>
      </w:r>
      <w:r w:rsidR="00E32D03" w:rsidRPr="008F522B">
        <w:rPr>
          <w:rFonts w:ascii="Garamond" w:hAnsi="Garamond"/>
          <w:color w:val="201F1E"/>
          <w:bdr w:val="none" w:sz="0" w:space="0" w:color="auto" w:frame="1"/>
        </w:rPr>
        <w:t xml:space="preserve"> Conversation with Walter Echo-Hawk</w:t>
      </w:r>
      <w:r w:rsidR="00E32D03">
        <w:rPr>
          <w:rFonts w:ascii="Garamond" w:hAnsi="Garamond"/>
          <w:i/>
          <w:iCs/>
          <w:color w:val="201F1E"/>
          <w:bdr w:val="none" w:sz="0" w:space="0" w:color="auto" w:frame="1"/>
        </w:rPr>
        <w:t>, </w:t>
      </w:r>
      <w:r w:rsidR="00E32D03">
        <w:rPr>
          <w:rFonts w:ascii="Garamond" w:hAnsi="Garamond"/>
          <w:color w:val="201F1E"/>
          <w:bdr w:val="none" w:sz="0" w:space="0" w:color="auto" w:frame="1"/>
        </w:rPr>
        <w:t>UC Berkeley School of Law, Berkeley, California, February 21, 2020.</w:t>
      </w:r>
    </w:p>
    <w:p w14:paraId="118C1BD4" w14:textId="77777777"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 </w:t>
      </w:r>
    </w:p>
    <w:p w14:paraId="47144D09" w14:textId="14CE0347"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Supreme Court Update,</w:t>
      </w:r>
      <w:r>
        <w:rPr>
          <w:rFonts w:ascii="Garamond" w:hAnsi="Garamond"/>
          <w:color w:val="201F1E"/>
          <w:bdr w:val="none" w:sz="0" w:space="0" w:color="auto" w:frame="1"/>
        </w:rPr>
        <w:t> California Indian Law Association, Graton Rancheria, Santa Rosa, California, September 4, 2019</w:t>
      </w:r>
    </w:p>
    <w:p w14:paraId="70DC34DF" w14:textId="77777777"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 </w:t>
      </w:r>
    </w:p>
    <w:p w14:paraId="4AE550B6" w14:textId="3E608319" w:rsidR="00E32D03" w:rsidRDefault="00E32D03" w:rsidP="00E32D03">
      <w:pPr>
        <w:pStyle w:val="NormalWeb"/>
        <w:shd w:val="clear" w:color="auto" w:fill="FFFFFF"/>
        <w:spacing w:before="0" w:beforeAutospacing="0" w:after="0" w:afterAutospacing="0"/>
        <w:jc w:val="both"/>
        <w:rPr>
          <w:rFonts w:ascii="Garamond" w:hAnsi="Garamond"/>
          <w:color w:val="201F1E"/>
          <w:bdr w:val="none" w:sz="0" w:space="0" w:color="auto" w:frame="1"/>
        </w:rPr>
      </w:pPr>
      <w:r>
        <w:rPr>
          <w:rFonts w:ascii="Garamond" w:hAnsi="Garamond"/>
          <w:i/>
          <w:iCs/>
          <w:color w:val="201F1E"/>
          <w:bdr w:val="none" w:sz="0" w:space="0" w:color="auto" w:frame="1"/>
        </w:rPr>
        <w:t>Keynote Address: </w:t>
      </w:r>
      <w:r>
        <w:rPr>
          <w:rFonts w:ascii="Garamond" w:hAnsi="Garamond"/>
          <w:color w:val="201F1E"/>
          <w:bdr w:val="none" w:sz="0" w:space="0" w:color="auto" w:frame="1"/>
        </w:rPr>
        <w:t>Violence Against Native Women and the POWER ACT, United States District Court, Western District of Washington, Seattle, Washington, Friday, September 20, 2019</w:t>
      </w:r>
    </w:p>
    <w:p w14:paraId="5FE60FA7" w14:textId="77777777" w:rsidR="008F522B" w:rsidRDefault="008F522B" w:rsidP="00E32D03">
      <w:pPr>
        <w:pStyle w:val="NormalWeb"/>
        <w:shd w:val="clear" w:color="auto" w:fill="FFFFFF"/>
        <w:spacing w:before="0" w:beforeAutospacing="0" w:after="0" w:afterAutospacing="0"/>
        <w:jc w:val="both"/>
        <w:rPr>
          <w:rFonts w:ascii="Helvetica Neue" w:hAnsi="Helvetica Neue"/>
          <w:color w:val="201F1E"/>
          <w:sz w:val="23"/>
          <w:szCs w:val="23"/>
        </w:rPr>
      </w:pPr>
    </w:p>
    <w:p w14:paraId="39E77FBE" w14:textId="1591CA6B" w:rsidR="00E32D03" w:rsidRDefault="00E32D03" w:rsidP="00E32D03">
      <w:pPr>
        <w:pStyle w:val="NormalWeb"/>
        <w:shd w:val="clear" w:color="auto" w:fill="FFFFFF"/>
        <w:spacing w:before="0" w:beforeAutospacing="0" w:after="0" w:afterAutospacing="0"/>
        <w:jc w:val="both"/>
        <w:rPr>
          <w:rFonts w:ascii="Helvetica Neue" w:hAnsi="Helvetica Neue"/>
          <w:color w:val="201F1E"/>
          <w:sz w:val="23"/>
          <w:szCs w:val="23"/>
        </w:rPr>
      </w:pPr>
      <w:r>
        <w:rPr>
          <w:rFonts w:ascii="Garamond" w:hAnsi="Garamond"/>
          <w:i/>
          <w:iCs/>
          <w:color w:val="201F1E"/>
          <w:bdr w:val="none" w:sz="0" w:space="0" w:color="auto" w:frame="1"/>
        </w:rPr>
        <w:t xml:space="preserve"> Moderator, </w:t>
      </w:r>
      <w:r w:rsidRPr="0062026C">
        <w:rPr>
          <w:rFonts w:ascii="Garamond" w:hAnsi="Garamond"/>
          <w:color w:val="201F1E"/>
          <w:bdr w:val="none" w:sz="0" w:space="0" w:color="auto" w:frame="1"/>
        </w:rPr>
        <w:t>Lighting a Path Forward: A Conference on the University of California as a Land-Grant Institution on Indigenous Lands</w:t>
      </w:r>
      <w:r>
        <w:rPr>
          <w:rFonts w:ascii="Garamond" w:hAnsi="Garamond"/>
          <w:i/>
          <w:iCs/>
          <w:color w:val="201F1E"/>
          <w:bdr w:val="none" w:sz="0" w:space="0" w:color="auto" w:frame="1"/>
        </w:rPr>
        <w:t>, </w:t>
      </w:r>
      <w:r>
        <w:rPr>
          <w:rFonts w:ascii="Garamond" w:hAnsi="Garamond"/>
          <w:color w:val="201F1E"/>
          <w:bdr w:val="none" w:sz="0" w:space="0" w:color="auto" w:frame="1"/>
        </w:rPr>
        <w:t>UCLA American Indian Studies Center, UCLA American Indian Studies IDP, UCLA Institute of American Cultures, University of California, Los Angeles, October 15-16, 2019</w:t>
      </w:r>
    </w:p>
    <w:p w14:paraId="2E2CC614" w14:textId="77777777" w:rsidR="00E32D03" w:rsidRDefault="00E32D03"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
          <w:iCs/>
        </w:rPr>
      </w:pPr>
    </w:p>
    <w:p w14:paraId="56123F45" w14:textId="0D1DAB06" w:rsidR="003A4B97" w:rsidRDefault="003618B4"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
          <w:iCs/>
        </w:rPr>
      </w:pPr>
      <w:r w:rsidRPr="003618B4">
        <w:rPr>
          <w:rFonts w:ascii="Garamond" w:hAnsi="Garamond" w:cstheme="minorHAnsi"/>
          <w:i/>
          <w:iCs/>
        </w:rPr>
        <w:t>Keynote Address</w:t>
      </w:r>
      <w:r w:rsidR="008F522B">
        <w:rPr>
          <w:rFonts w:ascii="Garamond" w:hAnsi="Garamond" w:cstheme="minorHAnsi"/>
          <w:i/>
          <w:iCs/>
        </w:rPr>
        <w:t>,</w:t>
      </w:r>
      <w:r w:rsidRPr="003618B4">
        <w:rPr>
          <w:rFonts w:ascii="Garamond" w:hAnsi="Garamond" w:cstheme="minorHAnsi"/>
          <w:i/>
          <w:iCs/>
        </w:rPr>
        <w:t xml:space="preserve"> </w:t>
      </w:r>
      <w:r w:rsidRPr="008F522B">
        <w:rPr>
          <w:rFonts w:ascii="Garamond" w:hAnsi="Garamond" w:cstheme="minorHAnsi"/>
        </w:rPr>
        <w:t>Future of Indigeneity</w:t>
      </w:r>
      <w:r w:rsidRPr="003618B4">
        <w:rPr>
          <w:rFonts w:ascii="Garamond" w:hAnsi="Garamond" w:cstheme="minorHAnsi"/>
          <w:i/>
          <w:iCs/>
        </w:rPr>
        <w:t>,</w:t>
      </w:r>
      <w:r>
        <w:rPr>
          <w:rFonts w:ascii="Garamond" w:hAnsi="Garamond" w:cstheme="minorHAnsi"/>
          <w:i/>
          <w:iCs/>
        </w:rPr>
        <w:t xml:space="preserve"> </w:t>
      </w:r>
      <w:r w:rsidRPr="003618B4">
        <w:rPr>
          <w:rFonts w:ascii="Garamond" w:hAnsi="Garamond" w:cstheme="minorHAnsi"/>
          <w:iCs/>
        </w:rPr>
        <w:t>Center for Race, Ethnicity, and Gender, Bucknell University, Buckne</w:t>
      </w:r>
      <w:r w:rsidR="00AC1E6D">
        <w:rPr>
          <w:rFonts w:ascii="Garamond" w:hAnsi="Garamond" w:cstheme="minorHAnsi"/>
          <w:iCs/>
        </w:rPr>
        <w:t>ll, Pennsylvania, April 16, 2019</w:t>
      </w:r>
      <w:r w:rsidRPr="003618B4">
        <w:rPr>
          <w:rFonts w:ascii="Garamond" w:hAnsi="Garamond" w:cstheme="minorHAnsi"/>
          <w:iCs/>
        </w:rPr>
        <w:t xml:space="preserve"> (</w:t>
      </w:r>
      <w:r w:rsidR="007017E9">
        <w:rPr>
          <w:rFonts w:ascii="Garamond" w:hAnsi="Garamond" w:cstheme="minorHAnsi"/>
          <w:iCs/>
        </w:rPr>
        <w:t>honorarium</w:t>
      </w:r>
      <w:r w:rsidRPr="003618B4">
        <w:rPr>
          <w:rFonts w:ascii="Garamond" w:hAnsi="Garamond" w:cstheme="minorHAnsi"/>
          <w:iCs/>
        </w:rPr>
        <w:t>)</w:t>
      </w:r>
    </w:p>
    <w:p w14:paraId="72BD6F80" w14:textId="77777777" w:rsidR="003A4B97" w:rsidRDefault="003A4B97"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
          <w:iCs/>
        </w:rPr>
      </w:pPr>
    </w:p>
    <w:p w14:paraId="2BDC10C5" w14:textId="5DDE1C03" w:rsidR="009D2FD7" w:rsidRPr="009D2FD7" w:rsidRDefault="008F522B"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r>
        <w:rPr>
          <w:rFonts w:ascii="Garamond" w:hAnsi="Garamond" w:cstheme="minorHAnsi"/>
          <w:i/>
          <w:iCs/>
        </w:rPr>
        <w:t xml:space="preserve">Plenary Speaker, </w:t>
      </w:r>
      <w:r w:rsidR="009D2FD7" w:rsidRPr="008F522B">
        <w:rPr>
          <w:rFonts w:ascii="Garamond" w:hAnsi="Garamond" w:cstheme="minorHAnsi"/>
        </w:rPr>
        <w:t>Good Native Governance 2.0: The Future is Indigenous</w:t>
      </w:r>
      <w:r w:rsidR="009D2FD7" w:rsidRPr="009D2FD7">
        <w:rPr>
          <w:rFonts w:ascii="Garamond" w:hAnsi="Garamond" w:cstheme="minorHAnsi"/>
          <w:iCs/>
        </w:rPr>
        <w:t xml:space="preserve">, Montana Law Review Browning Symposium, </w:t>
      </w:r>
      <w:r w:rsidR="007017E9">
        <w:rPr>
          <w:rFonts w:ascii="Garamond" w:hAnsi="Garamond" w:cstheme="minorHAnsi"/>
          <w:iCs/>
        </w:rPr>
        <w:t xml:space="preserve">Missoula, Montana, </w:t>
      </w:r>
      <w:r w:rsidR="009D2FD7" w:rsidRPr="009D2FD7">
        <w:rPr>
          <w:rFonts w:ascii="Garamond" w:hAnsi="Garamond" w:cstheme="minorHAnsi"/>
          <w:iCs/>
        </w:rPr>
        <w:t>Montana</w:t>
      </w:r>
      <w:r w:rsidR="009621ED">
        <w:rPr>
          <w:rFonts w:ascii="Garamond" w:hAnsi="Garamond" w:cstheme="minorHAnsi"/>
          <w:iCs/>
        </w:rPr>
        <w:t xml:space="preserve"> Law School, October 3-5, 2018</w:t>
      </w:r>
    </w:p>
    <w:p w14:paraId="1902F3AD" w14:textId="77777777" w:rsidR="009D2FD7" w:rsidRDefault="009D2FD7"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
          <w:iCs/>
        </w:rPr>
      </w:pPr>
    </w:p>
    <w:p w14:paraId="0BC15F45" w14:textId="5F0D0F9B" w:rsidR="00880E14" w:rsidRDefault="008F522B"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r>
        <w:rPr>
          <w:rFonts w:ascii="Garamond" w:hAnsi="Garamond" w:cstheme="minorHAnsi"/>
          <w:i/>
          <w:iCs/>
        </w:rPr>
        <w:t xml:space="preserve">Plenary Speaker, </w:t>
      </w:r>
      <w:r w:rsidR="007D7781" w:rsidRPr="008F522B">
        <w:rPr>
          <w:rFonts w:ascii="Garamond" w:hAnsi="Garamond" w:cstheme="minorHAnsi"/>
        </w:rPr>
        <w:t xml:space="preserve">Privatizing the </w:t>
      </w:r>
      <w:proofErr w:type="gramStart"/>
      <w:r w:rsidR="007D7781" w:rsidRPr="008F522B">
        <w:rPr>
          <w:rFonts w:ascii="Garamond" w:hAnsi="Garamond" w:cstheme="minorHAnsi"/>
        </w:rPr>
        <w:t>Reservation?,</w:t>
      </w:r>
      <w:proofErr w:type="gramEnd"/>
      <w:r w:rsidR="007D7781">
        <w:rPr>
          <w:rFonts w:ascii="Garamond" w:hAnsi="Garamond" w:cstheme="minorHAnsi"/>
          <w:i/>
          <w:iCs/>
        </w:rPr>
        <w:t xml:space="preserve"> </w:t>
      </w:r>
      <w:r w:rsidR="007D7781" w:rsidRPr="007D7781">
        <w:rPr>
          <w:rFonts w:ascii="Garamond" w:hAnsi="Garamond" w:cstheme="minorHAnsi"/>
          <w:iCs/>
        </w:rPr>
        <w:t xml:space="preserve">Property Rights and Human Rights: New Possibilities in an Age of Inequality Symposium, Monash University Castan Centre for Human Rights Law, </w:t>
      </w:r>
      <w:r w:rsidR="0015277A">
        <w:rPr>
          <w:rFonts w:ascii="Garamond" w:hAnsi="Garamond" w:cstheme="minorHAnsi"/>
          <w:iCs/>
        </w:rPr>
        <w:t xml:space="preserve">Australia, </w:t>
      </w:r>
      <w:r w:rsidR="002C425B">
        <w:rPr>
          <w:rFonts w:ascii="Garamond" w:hAnsi="Garamond" w:cstheme="minorHAnsi"/>
          <w:iCs/>
        </w:rPr>
        <w:t>August 9-10, 2018</w:t>
      </w:r>
    </w:p>
    <w:p w14:paraId="7BBFC641" w14:textId="7C6C97DE" w:rsidR="00C37634" w:rsidRDefault="00C37634"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p>
    <w:p w14:paraId="6D0B1D00" w14:textId="69532248" w:rsidR="00653557" w:rsidRDefault="008F522B"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r>
        <w:rPr>
          <w:rFonts w:ascii="Garamond" w:hAnsi="Garamond" w:cstheme="minorHAnsi"/>
          <w:i/>
          <w:iCs/>
        </w:rPr>
        <w:t xml:space="preserve">Plenary Speaker, </w:t>
      </w:r>
      <w:r w:rsidRPr="0062026C">
        <w:rPr>
          <w:rFonts w:ascii="Garamond" w:hAnsi="Garamond" w:cstheme="minorHAnsi"/>
        </w:rPr>
        <w:t>Faculty Seminar</w:t>
      </w:r>
      <w:r>
        <w:rPr>
          <w:rFonts w:ascii="Garamond" w:hAnsi="Garamond" w:cstheme="minorHAnsi"/>
          <w:i/>
          <w:iCs/>
        </w:rPr>
        <w:t xml:space="preserve">, </w:t>
      </w:r>
      <w:r w:rsidR="00653557" w:rsidRPr="008F522B">
        <w:rPr>
          <w:rFonts w:ascii="Garamond" w:hAnsi="Garamond" w:cstheme="minorHAnsi"/>
        </w:rPr>
        <w:t>Indigenous Peoples’ Cultural and Intellectual Property</w:t>
      </w:r>
      <w:r w:rsidR="00653557">
        <w:rPr>
          <w:rFonts w:ascii="Garamond" w:hAnsi="Garamond" w:cstheme="minorHAnsi"/>
          <w:iCs/>
        </w:rPr>
        <w:t>, Melbourne Law School, Melbourne, Australia, August 8, 2018.</w:t>
      </w:r>
    </w:p>
    <w:p w14:paraId="4BE334B3" w14:textId="66698507" w:rsidR="00653557" w:rsidRDefault="00653557"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p>
    <w:p w14:paraId="79213AC0" w14:textId="2D2BC47E" w:rsidR="00653557" w:rsidRDefault="008F522B"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r>
        <w:rPr>
          <w:rFonts w:ascii="Garamond" w:hAnsi="Garamond" w:cstheme="minorHAnsi"/>
          <w:i/>
          <w:iCs/>
        </w:rPr>
        <w:t xml:space="preserve">Plenary Speaker, </w:t>
      </w:r>
      <w:r w:rsidR="00653557" w:rsidRPr="008F522B">
        <w:rPr>
          <w:rFonts w:ascii="Garamond" w:hAnsi="Garamond" w:cstheme="minorHAnsi"/>
        </w:rPr>
        <w:t>Criminal Jurisdiction in Indian Country: A Comparative Approach</w:t>
      </w:r>
      <w:r w:rsidR="00653557">
        <w:rPr>
          <w:rFonts w:ascii="Garamond" w:hAnsi="Garamond" w:cstheme="minorHAnsi"/>
          <w:iCs/>
        </w:rPr>
        <w:t>, School of Social and Political Sciences, University of Melbourne, Melbourne, Australia, August 4, 2018.</w:t>
      </w:r>
    </w:p>
    <w:p w14:paraId="16E72E59" w14:textId="77777777" w:rsidR="00653557" w:rsidRDefault="00653557"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Cs/>
        </w:rPr>
      </w:pPr>
    </w:p>
    <w:p w14:paraId="48CA9EDE" w14:textId="44CEE5AE" w:rsidR="00C37634" w:rsidRPr="00CD1370" w:rsidRDefault="008F522B"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cstheme="minorHAnsi"/>
          <w:i/>
          <w:iCs/>
        </w:rPr>
      </w:pPr>
      <w:r>
        <w:rPr>
          <w:rFonts w:ascii="Garamond" w:hAnsi="Garamond" w:cstheme="minorHAnsi"/>
          <w:i/>
          <w:iCs/>
        </w:rPr>
        <w:t xml:space="preserve">Plenary Speaker, </w:t>
      </w:r>
      <w:r w:rsidR="00C37634" w:rsidRPr="008F522B">
        <w:rPr>
          <w:rFonts w:ascii="Garamond" w:hAnsi="Garamond" w:cstheme="minorHAnsi"/>
        </w:rPr>
        <w:t>Protecting Indigenous Peoples’ Traditional Knowledge and Genetic Resources</w:t>
      </w:r>
      <w:r w:rsidR="00C37634">
        <w:rPr>
          <w:rFonts w:ascii="Garamond" w:hAnsi="Garamond" w:cstheme="minorHAnsi"/>
          <w:iCs/>
        </w:rPr>
        <w:t>, Indigenous Caucus, United Nations World Intellectual Property Organization, Geneva, Switzerland, June 24-26, 2018.</w:t>
      </w:r>
    </w:p>
    <w:p w14:paraId="58DD47A9" w14:textId="77777777" w:rsidR="007D7781" w:rsidRDefault="007D7781" w:rsidP="00F677BF">
      <w:pPr>
        <w:widowControl w:val="0"/>
        <w:autoSpaceDE w:val="0"/>
        <w:autoSpaceDN w:val="0"/>
        <w:adjustRightInd w:val="0"/>
        <w:rPr>
          <w:rFonts w:ascii="Garamond" w:hAnsi="Garamond"/>
          <w:bCs/>
          <w:i/>
          <w:iCs/>
          <w:color w:val="000000"/>
        </w:rPr>
      </w:pPr>
    </w:p>
    <w:p w14:paraId="327F5C58" w14:textId="684D2A88" w:rsidR="00F677BF" w:rsidRPr="00CD1370" w:rsidRDefault="0062026C" w:rsidP="00F677BF">
      <w:pPr>
        <w:widowControl w:val="0"/>
        <w:autoSpaceDE w:val="0"/>
        <w:autoSpaceDN w:val="0"/>
        <w:adjustRightInd w:val="0"/>
        <w:rPr>
          <w:rFonts w:ascii="Garamond" w:hAnsi="Garamond"/>
          <w:bCs/>
          <w:iCs/>
          <w:color w:val="000000"/>
        </w:rPr>
      </w:pPr>
      <w:r>
        <w:rPr>
          <w:rFonts w:ascii="Garamond" w:hAnsi="Garamond"/>
          <w:bCs/>
          <w:i/>
          <w:iCs/>
          <w:color w:val="000000"/>
        </w:rPr>
        <w:t xml:space="preserve">Plenary Speaker, </w:t>
      </w:r>
      <w:r w:rsidR="00F677BF" w:rsidRPr="0062026C">
        <w:rPr>
          <w:rFonts w:ascii="Garamond" w:hAnsi="Garamond"/>
          <w:bCs/>
          <w:color w:val="000000"/>
        </w:rPr>
        <w:t>You Are on Tongva Land</w:t>
      </w:r>
      <w:r w:rsidR="00CD1370">
        <w:rPr>
          <w:rFonts w:ascii="Garamond" w:hAnsi="Garamond"/>
          <w:bCs/>
          <w:iCs/>
          <w:color w:val="000000"/>
        </w:rPr>
        <w:t>,</w:t>
      </w:r>
      <w:r w:rsidR="00F677BF" w:rsidRPr="00CD1370">
        <w:rPr>
          <w:rFonts w:ascii="Garamond" w:hAnsi="Garamond"/>
          <w:bCs/>
          <w:i/>
          <w:iCs/>
          <w:color w:val="000000"/>
        </w:rPr>
        <w:t xml:space="preserve"> </w:t>
      </w:r>
      <w:r w:rsidR="00F677BF" w:rsidRPr="00CD1370">
        <w:rPr>
          <w:rFonts w:ascii="Garamond" w:hAnsi="Garamond"/>
          <w:bCs/>
          <w:iCs/>
          <w:color w:val="000000"/>
        </w:rPr>
        <w:t>Mercedes Dorame, Angela R. Riley &amp; Wendy Teeter,</w:t>
      </w:r>
      <w:r w:rsidR="00F677BF" w:rsidRPr="00CD1370">
        <w:rPr>
          <w:rFonts w:ascii="Garamond" w:hAnsi="Garamond"/>
          <w:bCs/>
          <w:i/>
          <w:iCs/>
          <w:color w:val="000000"/>
        </w:rPr>
        <w:t xml:space="preserve"> </w:t>
      </w:r>
      <w:r w:rsidR="00F677BF" w:rsidRPr="00CD1370">
        <w:rPr>
          <w:rFonts w:ascii="Garamond" w:hAnsi="Garamond"/>
          <w:bCs/>
          <w:iCs/>
          <w:color w:val="000000"/>
        </w:rPr>
        <w:t xml:space="preserve">UCLA Hammer </w:t>
      </w:r>
      <w:r w:rsidR="0015277A">
        <w:rPr>
          <w:rFonts w:ascii="Garamond" w:hAnsi="Garamond"/>
          <w:bCs/>
          <w:iCs/>
          <w:color w:val="000000"/>
        </w:rPr>
        <w:t>Museum, June 6, 2018 (with honorarium).</w:t>
      </w:r>
    </w:p>
    <w:p w14:paraId="6D7F75BD" w14:textId="77777777" w:rsidR="00F677BF" w:rsidRPr="00CD1370" w:rsidRDefault="00F677BF" w:rsidP="00F677BF">
      <w:pPr>
        <w:widowControl w:val="0"/>
        <w:autoSpaceDE w:val="0"/>
        <w:autoSpaceDN w:val="0"/>
        <w:adjustRightInd w:val="0"/>
        <w:rPr>
          <w:rFonts w:ascii="Garamond" w:hAnsi="Garamond"/>
          <w:bCs/>
          <w:i/>
          <w:iCs/>
          <w:color w:val="000000"/>
        </w:rPr>
      </w:pPr>
    </w:p>
    <w:p w14:paraId="24C23674" w14:textId="40793552" w:rsidR="00B71B0D" w:rsidRDefault="0062026C" w:rsidP="00B71B0D">
      <w:pPr>
        <w:widowControl w:val="0"/>
        <w:autoSpaceDE w:val="0"/>
        <w:autoSpaceDN w:val="0"/>
        <w:adjustRightInd w:val="0"/>
        <w:rPr>
          <w:rFonts w:ascii="Garamond" w:hAnsi="Garamond"/>
          <w:color w:val="000000"/>
        </w:rPr>
      </w:pPr>
      <w:r>
        <w:rPr>
          <w:rFonts w:ascii="Garamond" w:hAnsi="Garamond"/>
          <w:i/>
          <w:iCs/>
          <w:color w:val="000000"/>
        </w:rPr>
        <w:t xml:space="preserve">Keynote Speaker, </w:t>
      </w:r>
      <w:r w:rsidR="00B71B0D" w:rsidRPr="0062026C">
        <w:rPr>
          <w:rFonts w:ascii="Garamond" w:hAnsi="Garamond"/>
          <w:color w:val="000000"/>
        </w:rPr>
        <w:t>New Models for the Trust Regime,</w:t>
      </w:r>
      <w:r w:rsidR="00B71B0D" w:rsidRPr="00CD1370">
        <w:rPr>
          <w:rFonts w:ascii="Garamond" w:hAnsi="Garamond"/>
          <w:i/>
          <w:iCs/>
          <w:color w:val="000000"/>
        </w:rPr>
        <w:t xml:space="preserve"> </w:t>
      </w:r>
      <w:r w:rsidR="00B71B0D" w:rsidRPr="00CD1370">
        <w:rPr>
          <w:rFonts w:ascii="Garamond" w:hAnsi="Garamond"/>
          <w:color w:val="000000"/>
        </w:rPr>
        <w:t>Festschrift Honoring Professors Kalt and Cornell, Harvard Kennedy School of Government, Cambridge, Massachusetts, May 2, 2018.</w:t>
      </w:r>
    </w:p>
    <w:p w14:paraId="7816DD33" w14:textId="77777777" w:rsidR="00B71B0D" w:rsidRPr="00CD1370" w:rsidRDefault="00B71B0D" w:rsidP="00B71B0D">
      <w:pPr>
        <w:widowControl w:val="0"/>
        <w:autoSpaceDE w:val="0"/>
        <w:autoSpaceDN w:val="0"/>
        <w:adjustRightInd w:val="0"/>
        <w:rPr>
          <w:rFonts w:ascii="Garamond" w:hAnsi="Garamond"/>
          <w:color w:val="000000"/>
        </w:rPr>
      </w:pPr>
    </w:p>
    <w:p w14:paraId="454F7A65" w14:textId="78EDC828" w:rsidR="0056391D" w:rsidRPr="00CD1370" w:rsidRDefault="0062026C" w:rsidP="0056391D">
      <w:pPr>
        <w:widowControl w:val="0"/>
        <w:autoSpaceDE w:val="0"/>
        <w:autoSpaceDN w:val="0"/>
        <w:adjustRightInd w:val="0"/>
        <w:rPr>
          <w:rFonts w:ascii="Garamond" w:hAnsi="Garamond"/>
          <w:color w:val="000000"/>
        </w:rPr>
      </w:pPr>
      <w:r>
        <w:rPr>
          <w:rFonts w:ascii="Garamond" w:hAnsi="Garamond"/>
          <w:i/>
          <w:iCs/>
          <w:color w:val="000000"/>
        </w:rPr>
        <w:t xml:space="preserve">Plenary Speaker, </w:t>
      </w:r>
      <w:r w:rsidR="0056391D" w:rsidRPr="0062026C">
        <w:rPr>
          <w:rFonts w:ascii="Garamond" w:hAnsi="Garamond"/>
          <w:color w:val="000000"/>
        </w:rPr>
        <w:t>The Future of Indian Nations</w:t>
      </w:r>
      <w:r w:rsidR="0056391D" w:rsidRPr="00CD1370">
        <w:rPr>
          <w:rFonts w:ascii="Garamond" w:hAnsi="Garamond"/>
          <w:i/>
          <w:iCs/>
          <w:color w:val="000000"/>
        </w:rPr>
        <w:t xml:space="preserve">, </w:t>
      </w:r>
      <w:r w:rsidR="0056391D" w:rsidRPr="00CD1370">
        <w:rPr>
          <w:rFonts w:ascii="Garamond" w:hAnsi="Garamond"/>
          <w:color w:val="000000"/>
        </w:rPr>
        <w:t>Institute of Politics Forum, Harvard Kennedy School of Government, Cambridge, Massachusetts, May 1, 2018.</w:t>
      </w:r>
    </w:p>
    <w:p w14:paraId="0E3D9F97" w14:textId="686B7AA8" w:rsidR="0056391D" w:rsidRDefault="0056391D" w:rsidP="002B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7E4D744A" w14:textId="78D301E5" w:rsidR="003A4B97" w:rsidRDefault="0062026C" w:rsidP="002B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color w:val="000000"/>
        </w:rPr>
        <w:t>Plenary Speaker</w:t>
      </w:r>
      <w:r>
        <w:rPr>
          <w:rFonts w:ascii="Garamond" w:hAnsi="Garamond"/>
          <w:i/>
          <w:iCs/>
        </w:rPr>
        <w:t xml:space="preserve">, </w:t>
      </w:r>
      <w:r w:rsidR="003A4B97" w:rsidRPr="0062026C">
        <w:rPr>
          <w:rFonts w:ascii="Garamond" w:hAnsi="Garamond"/>
        </w:rPr>
        <w:t>The Indian Civil Rights Act</w:t>
      </w:r>
      <w:r w:rsidR="00DF7C66" w:rsidRPr="0062026C">
        <w:rPr>
          <w:rFonts w:ascii="Garamond" w:hAnsi="Garamond"/>
        </w:rPr>
        <w:t xml:space="preserve"> at 50</w:t>
      </w:r>
      <w:r w:rsidR="003A4B97" w:rsidRPr="00DF7C66">
        <w:rPr>
          <w:rFonts w:ascii="Garamond" w:hAnsi="Garamond"/>
          <w:iCs/>
        </w:rPr>
        <w:t>,</w:t>
      </w:r>
      <w:r w:rsidR="00DF7C66" w:rsidRPr="00DF7C66">
        <w:rPr>
          <w:rFonts w:ascii="Garamond" w:hAnsi="Garamond"/>
          <w:iCs/>
        </w:rPr>
        <w:t xml:space="preserve"> Plenary Session,</w:t>
      </w:r>
      <w:r w:rsidR="003A4B97" w:rsidRPr="00DF7C66">
        <w:rPr>
          <w:rFonts w:ascii="Garamond" w:hAnsi="Garamond"/>
          <w:iCs/>
        </w:rPr>
        <w:t xml:space="preserve"> Federal Bar Association/Native American Bar Association Indian Law Conference, Talking Stick Resort, Scottsdale, Arizona, </w:t>
      </w:r>
      <w:r w:rsidR="00DF7C66" w:rsidRPr="00DF7C66">
        <w:rPr>
          <w:rFonts w:ascii="Garamond" w:hAnsi="Garamond"/>
          <w:iCs/>
        </w:rPr>
        <w:t>April 5,</w:t>
      </w:r>
      <w:r w:rsidR="003A4B97" w:rsidRPr="00DF7C66">
        <w:rPr>
          <w:rFonts w:ascii="Garamond" w:hAnsi="Garamond"/>
          <w:iCs/>
        </w:rPr>
        <w:t xml:space="preserve"> 2018</w:t>
      </w:r>
      <w:r w:rsidR="00DF7C66" w:rsidRPr="00DF7C66">
        <w:rPr>
          <w:rFonts w:ascii="Garamond" w:hAnsi="Garamond"/>
          <w:iCs/>
        </w:rPr>
        <w:t>.</w:t>
      </w:r>
    </w:p>
    <w:p w14:paraId="4E3B516B" w14:textId="0187EBDB" w:rsidR="003A4B97" w:rsidRPr="00CD1370" w:rsidRDefault="003A4B97" w:rsidP="002B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262BB81E" w14:textId="4F1E76DE" w:rsidR="002B14F8" w:rsidRPr="00CD1370" w:rsidRDefault="002B14F8" w:rsidP="002B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sidRPr="00CD1370">
        <w:rPr>
          <w:rFonts w:ascii="Garamond" w:hAnsi="Garamond"/>
          <w:i/>
          <w:iCs/>
        </w:rPr>
        <w:t>Keynote Address</w:t>
      </w:r>
      <w:r w:rsidRPr="00CD1370">
        <w:rPr>
          <w:rFonts w:ascii="Garamond" w:hAnsi="Garamond"/>
          <w:iCs/>
        </w:rPr>
        <w:t>, The Law and Society Association of Australia and New Zealand, Dunedin, New Zeala</w:t>
      </w:r>
      <w:r w:rsidR="00D86BF0">
        <w:rPr>
          <w:rFonts w:ascii="Garamond" w:hAnsi="Garamond"/>
          <w:iCs/>
        </w:rPr>
        <w:t>nd, December 6-9, 2017</w:t>
      </w:r>
      <w:r w:rsidRPr="00CD1370">
        <w:rPr>
          <w:rFonts w:ascii="Garamond" w:hAnsi="Garamond"/>
          <w:iCs/>
        </w:rPr>
        <w:t>.</w:t>
      </w:r>
    </w:p>
    <w:p w14:paraId="4EBF9846" w14:textId="77777777" w:rsidR="00880E14" w:rsidRPr="00CD1370" w:rsidRDefault="00880E14"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Garamond" w:hAnsi="Garamond"/>
          <w:iCs/>
        </w:rPr>
      </w:pPr>
    </w:p>
    <w:p w14:paraId="2741A094" w14:textId="73EF5DA0" w:rsidR="00880E14" w:rsidRDefault="0062026C"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color w:val="000000"/>
        </w:rPr>
        <w:t>Plenary Speaker</w:t>
      </w:r>
      <w:r>
        <w:rPr>
          <w:rFonts w:ascii="Garamond" w:hAnsi="Garamond"/>
          <w:i/>
          <w:iCs/>
        </w:rPr>
        <w:t xml:space="preserve">, </w:t>
      </w:r>
      <w:r w:rsidR="00880E14" w:rsidRPr="0062026C">
        <w:rPr>
          <w:rFonts w:ascii="Garamond" w:hAnsi="Garamond"/>
        </w:rPr>
        <w:t>Sovereignty and Territory</w:t>
      </w:r>
      <w:r w:rsidR="00880E14" w:rsidRPr="00CD1370">
        <w:rPr>
          <w:rFonts w:ascii="Garamond" w:hAnsi="Garamond"/>
          <w:iCs/>
        </w:rPr>
        <w:t>, Harvard Law School Bicentennial Event, Cambridge, M</w:t>
      </w:r>
      <w:r w:rsidR="00AE10D9" w:rsidRPr="00CD1370">
        <w:rPr>
          <w:rFonts w:ascii="Garamond" w:hAnsi="Garamond"/>
          <w:iCs/>
        </w:rPr>
        <w:t>assachusetts, October 16, 2017</w:t>
      </w:r>
      <w:r w:rsidR="00880E14" w:rsidRPr="00CD1370">
        <w:rPr>
          <w:rFonts w:ascii="Garamond" w:hAnsi="Garamond"/>
          <w:iCs/>
        </w:rPr>
        <w:t>.</w:t>
      </w:r>
    </w:p>
    <w:p w14:paraId="45B18217" w14:textId="45D88884" w:rsidR="00577268" w:rsidRDefault="00577268"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1EFA19D4" w14:textId="4B7A8B95" w:rsidR="00577268" w:rsidRDefault="0062026C"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color w:val="000000"/>
        </w:rPr>
        <w:t>Plenary Speaker,</w:t>
      </w:r>
      <w:r w:rsidRPr="00577268">
        <w:rPr>
          <w:rFonts w:ascii="Garamond" w:hAnsi="Garamond"/>
          <w:i/>
          <w:iCs/>
        </w:rPr>
        <w:t xml:space="preserve"> </w:t>
      </w:r>
      <w:r w:rsidR="00577268" w:rsidRPr="0062026C">
        <w:rPr>
          <w:rFonts w:ascii="Garamond" w:hAnsi="Garamond"/>
        </w:rPr>
        <w:t>Challenges to the Western Idea of Property</w:t>
      </w:r>
      <w:r w:rsidR="00577268">
        <w:rPr>
          <w:rFonts w:ascii="Garamond" w:hAnsi="Garamond"/>
          <w:iCs/>
        </w:rPr>
        <w:t>, Brigham-Kanner Property Rights Conference, William and Mary School of Law, Williamsburg, Virginia, October 12-13, 2017.</w:t>
      </w:r>
    </w:p>
    <w:p w14:paraId="1C4CED4D" w14:textId="4E385E8A" w:rsidR="006A0DF3" w:rsidRDefault="006A0DF3"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638FBD7B" w14:textId="21EE3BD8" w:rsidR="006A0DF3" w:rsidRPr="006A0DF3" w:rsidRDefault="0062026C"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r>
        <w:rPr>
          <w:rFonts w:ascii="Garamond" w:hAnsi="Garamond"/>
          <w:i/>
          <w:iCs/>
          <w:color w:val="000000"/>
        </w:rPr>
        <w:t>Plenary Speaker,</w:t>
      </w:r>
      <w:r w:rsidRPr="006A0DF3">
        <w:rPr>
          <w:rFonts w:ascii="Garamond" w:hAnsi="Garamond"/>
          <w:i/>
          <w:iCs/>
        </w:rPr>
        <w:t xml:space="preserve"> </w:t>
      </w:r>
      <w:r w:rsidR="006A0DF3" w:rsidRPr="0062026C">
        <w:rPr>
          <w:rFonts w:ascii="Garamond" w:hAnsi="Garamond"/>
        </w:rPr>
        <w:t xml:space="preserve">The </w:t>
      </w:r>
      <w:proofErr w:type="spellStart"/>
      <w:r w:rsidR="006A0DF3" w:rsidRPr="0062026C">
        <w:rPr>
          <w:rFonts w:ascii="Garamond" w:hAnsi="Garamond"/>
        </w:rPr>
        <w:t>Jurisgenerative</w:t>
      </w:r>
      <w:proofErr w:type="spellEnd"/>
      <w:r w:rsidR="006A0DF3" w:rsidRPr="0062026C">
        <w:rPr>
          <w:rFonts w:ascii="Garamond" w:hAnsi="Garamond"/>
        </w:rPr>
        <w:t xml:space="preserve"> Moment in Indigenous Rights</w:t>
      </w:r>
      <w:r w:rsidR="006A0DF3">
        <w:rPr>
          <w:rFonts w:ascii="Garamond" w:hAnsi="Garamond"/>
          <w:iCs/>
        </w:rPr>
        <w:t>, 10</w:t>
      </w:r>
      <w:r w:rsidR="006A0DF3" w:rsidRPr="006A0DF3">
        <w:rPr>
          <w:rFonts w:ascii="Garamond" w:hAnsi="Garamond"/>
          <w:iCs/>
          <w:vertAlign w:val="superscript"/>
        </w:rPr>
        <w:t>th</w:t>
      </w:r>
      <w:r w:rsidR="006A0DF3">
        <w:rPr>
          <w:rFonts w:ascii="Garamond" w:hAnsi="Garamond"/>
          <w:iCs/>
        </w:rPr>
        <w:t xml:space="preserve"> Anniversary of the Adoption of the UN Declaration on the Rights of Indigenous Peoples, September 13-14, 2017. </w:t>
      </w:r>
    </w:p>
    <w:p w14:paraId="1BBA1DDE" w14:textId="77777777" w:rsidR="00880E14" w:rsidRPr="00CD1370" w:rsidRDefault="00880E14" w:rsidP="0088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Garamond" w:hAnsi="Garamond"/>
          <w:iCs/>
        </w:rPr>
      </w:pPr>
    </w:p>
    <w:p w14:paraId="24B65451" w14:textId="436C0450" w:rsidR="002B14F8" w:rsidRPr="00CD1370" w:rsidRDefault="0062026C" w:rsidP="002B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color w:val="000000"/>
        </w:rPr>
        <w:t>Plenary Speaker,</w:t>
      </w:r>
      <w:r w:rsidRPr="00CD1370">
        <w:rPr>
          <w:rFonts w:ascii="Garamond" w:hAnsi="Garamond"/>
          <w:i/>
          <w:iCs/>
        </w:rPr>
        <w:t xml:space="preserve"> </w:t>
      </w:r>
      <w:r w:rsidR="002B14F8" w:rsidRPr="0062026C">
        <w:rPr>
          <w:rFonts w:ascii="Garamond" w:hAnsi="Garamond"/>
        </w:rPr>
        <w:t>Exporting Critical Race Studies</w:t>
      </w:r>
      <w:r w:rsidR="002B14F8" w:rsidRPr="00CD1370">
        <w:rPr>
          <w:rFonts w:ascii="Garamond" w:hAnsi="Garamond"/>
          <w:iCs/>
        </w:rPr>
        <w:t xml:space="preserve">, International Critical Race and Indigenous Studies Conference, Queensland University of Technology, Gold Coast, </w:t>
      </w:r>
      <w:r w:rsidR="000F2526" w:rsidRPr="00CD1370">
        <w:rPr>
          <w:rFonts w:ascii="Garamond" w:hAnsi="Garamond"/>
          <w:iCs/>
        </w:rPr>
        <w:t>Australia, June 5-7, 2017</w:t>
      </w:r>
      <w:r w:rsidR="002B14F8" w:rsidRPr="00CD1370">
        <w:rPr>
          <w:rFonts w:ascii="Garamond" w:hAnsi="Garamond"/>
          <w:iCs/>
        </w:rPr>
        <w:t>.</w:t>
      </w:r>
    </w:p>
    <w:p w14:paraId="1E1E4ECA" w14:textId="0FB207E6" w:rsidR="00880E14" w:rsidRDefault="00880E14" w:rsidP="00992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6DB73923" w14:textId="370484EB" w:rsidR="003618B4" w:rsidRDefault="0062026C" w:rsidP="00361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color w:val="000000"/>
        </w:rPr>
        <w:t>Plenary Speaker,</w:t>
      </w:r>
      <w:r w:rsidRPr="003B15ED">
        <w:rPr>
          <w:rFonts w:ascii="Garamond" w:hAnsi="Garamond"/>
          <w:i/>
          <w:iCs/>
        </w:rPr>
        <w:t xml:space="preserve"> </w:t>
      </w:r>
      <w:r w:rsidR="003618B4" w:rsidRPr="0062026C">
        <w:rPr>
          <w:rFonts w:ascii="Garamond" w:hAnsi="Garamond"/>
        </w:rPr>
        <w:t>Opening the Field: The Possibilities for Partnership with Native America,</w:t>
      </w:r>
      <w:r w:rsidR="003618B4">
        <w:rPr>
          <w:rFonts w:ascii="Garamond" w:hAnsi="Garamond"/>
          <w:iCs/>
        </w:rPr>
        <w:t xml:space="preserve"> Field Museum, University of Chicago, May 1-2, 2017.</w:t>
      </w:r>
    </w:p>
    <w:p w14:paraId="15DE7CBE" w14:textId="77777777" w:rsidR="003618B4" w:rsidRDefault="003618B4" w:rsidP="00361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3BE5AF4A" w14:textId="3E2F48B1" w:rsidR="003B15ED" w:rsidRPr="00CD1370" w:rsidRDefault="0062026C" w:rsidP="00992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r>
        <w:rPr>
          <w:rFonts w:ascii="Garamond" w:hAnsi="Garamond"/>
          <w:i/>
          <w:iCs/>
          <w:color w:val="000000"/>
        </w:rPr>
        <w:t>Plenary Speaker,</w:t>
      </w:r>
      <w:r>
        <w:rPr>
          <w:rFonts w:ascii="Garamond" w:hAnsi="Garamond"/>
          <w:i/>
          <w:iCs/>
        </w:rPr>
        <w:t xml:space="preserve"> </w:t>
      </w:r>
      <w:r w:rsidR="003B15ED" w:rsidRPr="0062026C">
        <w:rPr>
          <w:rFonts w:ascii="Garamond" w:hAnsi="Garamond"/>
        </w:rPr>
        <w:t xml:space="preserve">Stand </w:t>
      </w:r>
      <w:proofErr w:type="gramStart"/>
      <w:r w:rsidR="003B15ED" w:rsidRPr="0062026C">
        <w:rPr>
          <w:rFonts w:ascii="Garamond" w:hAnsi="Garamond"/>
        </w:rPr>
        <w:t>with Standing</w:t>
      </w:r>
      <w:proofErr w:type="gramEnd"/>
      <w:r w:rsidR="003B15ED" w:rsidRPr="0062026C">
        <w:rPr>
          <w:rFonts w:ascii="Garamond" w:hAnsi="Garamond"/>
        </w:rPr>
        <w:t xml:space="preserve"> Rock, </w:t>
      </w:r>
      <w:r w:rsidR="003B15ED" w:rsidRPr="003B15ED">
        <w:rPr>
          <w:rFonts w:ascii="Garamond" w:hAnsi="Garamond"/>
          <w:iCs/>
        </w:rPr>
        <w:t>Standing Tall for Tribal Rights, Hammer Museum, March 1, 2017.</w:t>
      </w:r>
    </w:p>
    <w:p w14:paraId="5B420B22" w14:textId="13642FBC" w:rsidR="003B15ED" w:rsidRPr="00CD1370" w:rsidRDefault="003B15ED" w:rsidP="00992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7DA0B8DB" w14:textId="06106640" w:rsidR="003B15ED" w:rsidRDefault="0062026C" w:rsidP="003B1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color w:val="000000"/>
        </w:rPr>
        <w:t>Plenary Speaker,</w:t>
      </w:r>
      <w:r w:rsidRPr="00CD1370">
        <w:rPr>
          <w:rFonts w:ascii="Garamond" w:hAnsi="Garamond"/>
          <w:i/>
          <w:iCs/>
        </w:rPr>
        <w:t xml:space="preserve"> </w:t>
      </w:r>
      <w:r w:rsidR="003B15ED" w:rsidRPr="0062026C">
        <w:rPr>
          <w:rFonts w:ascii="Garamond" w:hAnsi="Garamond"/>
        </w:rPr>
        <w:t>Tribes as Extra-Constitutional Entities,</w:t>
      </w:r>
      <w:r w:rsidR="003B15ED" w:rsidRPr="00CD1370">
        <w:rPr>
          <w:rFonts w:ascii="Garamond" w:hAnsi="Garamond"/>
          <w:iCs/>
        </w:rPr>
        <w:t xml:space="preserve"> Harvard Law School Symposium, Harvard Law School, October 13-14, 2016 (speaker and conference organizer).</w:t>
      </w:r>
    </w:p>
    <w:p w14:paraId="2DD3F96D" w14:textId="77777777" w:rsidR="00992313" w:rsidRPr="00CD1370" w:rsidRDefault="00992313" w:rsidP="00550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1B8F11BB" w14:textId="2DCF5584" w:rsidR="00550AB9" w:rsidRPr="00CD1370" w:rsidRDefault="0062026C" w:rsidP="00550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Faculty Workshop, </w:t>
      </w:r>
      <w:r w:rsidR="00550AB9" w:rsidRPr="0062026C">
        <w:rPr>
          <w:rFonts w:ascii="Garamond" w:hAnsi="Garamond"/>
        </w:rPr>
        <w:t>Crime and Governance in Indian Country</w:t>
      </w:r>
      <w:r w:rsidR="00550AB9" w:rsidRPr="00CD1370">
        <w:rPr>
          <w:rFonts w:ascii="Garamond" w:hAnsi="Garamond"/>
          <w:iCs/>
        </w:rPr>
        <w:t>, Harvard Law School Faculty Workshop, Harvard Law School, Cambridge, Massachusetts, April 28, 2016.</w:t>
      </w:r>
    </w:p>
    <w:p w14:paraId="1CF4FCA7" w14:textId="77777777" w:rsidR="00550AB9" w:rsidRPr="00CD1370" w:rsidRDefault="00550AB9" w:rsidP="00550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252E6863" w14:textId="5B9FD94F" w:rsidR="000E20F6" w:rsidRPr="00CD1370" w:rsidRDefault="0062026C" w:rsidP="000E2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Keynote Address, </w:t>
      </w:r>
      <w:r w:rsidR="000E20F6" w:rsidRPr="0062026C">
        <w:rPr>
          <w:rFonts w:ascii="Garamond" w:hAnsi="Garamond"/>
        </w:rPr>
        <w:t xml:space="preserve">The </w:t>
      </w:r>
      <w:proofErr w:type="spellStart"/>
      <w:r w:rsidR="000E20F6" w:rsidRPr="0062026C">
        <w:rPr>
          <w:rFonts w:ascii="Garamond" w:hAnsi="Garamond"/>
        </w:rPr>
        <w:t>Jurisgenerative</w:t>
      </w:r>
      <w:proofErr w:type="spellEnd"/>
      <w:r w:rsidR="000E20F6" w:rsidRPr="0062026C">
        <w:rPr>
          <w:rFonts w:ascii="Garamond" w:hAnsi="Garamond"/>
        </w:rPr>
        <w:t xml:space="preserve"> Moment in Indigenous Human Rights</w:t>
      </w:r>
      <w:r w:rsidR="000E20F6" w:rsidRPr="00CD1370">
        <w:rPr>
          <w:rFonts w:ascii="Garamond" w:hAnsi="Garamond"/>
          <w:i/>
          <w:iCs/>
        </w:rPr>
        <w:t xml:space="preserve">, </w:t>
      </w:r>
      <w:r w:rsidR="000E20F6" w:rsidRPr="00CD1370">
        <w:rPr>
          <w:rFonts w:ascii="Garamond" w:hAnsi="Garamond"/>
          <w:iCs/>
        </w:rPr>
        <w:t>Federal Bar Association/Native American Bar Association Annual Indian Law Conference, Phoenix, Arizona, April 7, 2016.</w:t>
      </w:r>
    </w:p>
    <w:p w14:paraId="46E7873A" w14:textId="77777777" w:rsidR="00822504" w:rsidRPr="00CD1370" w:rsidRDefault="00822504" w:rsidP="000E2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4975CA70" w14:textId="0BFB53E9" w:rsidR="00822504" w:rsidRPr="00CD1370" w:rsidRDefault="0062026C" w:rsidP="00822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Faculty Workshop, </w:t>
      </w:r>
      <w:r w:rsidR="00822504" w:rsidRPr="0062026C">
        <w:rPr>
          <w:rFonts w:ascii="Garamond" w:hAnsi="Garamond"/>
        </w:rPr>
        <w:t>Crime and Governance in Indian Country</w:t>
      </w:r>
      <w:r w:rsidR="00822504" w:rsidRPr="00CD1370">
        <w:rPr>
          <w:rFonts w:ascii="Garamond" w:hAnsi="Garamond"/>
          <w:i/>
          <w:iCs/>
        </w:rPr>
        <w:t>,</w:t>
      </w:r>
      <w:r w:rsidR="00822504" w:rsidRPr="00CD1370">
        <w:rPr>
          <w:rFonts w:ascii="Garamond" w:hAnsi="Garamond"/>
          <w:iCs/>
        </w:rPr>
        <w:t xml:space="preserve"> University of Arizona, James E. Rogers College of Law, Tucson, Arizona, March 11, 2016.</w:t>
      </w:r>
    </w:p>
    <w:p w14:paraId="0B2CA2F8" w14:textId="77777777" w:rsidR="00822504" w:rsidRPr="00CD1370" w:rsidRDefault="00822504" w:rsidP="00822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7B18A7E2" w14:textId="66A1AD34" w:rsidR="00822504" w:rsidRPr="00CD1370" w:rsidRDefault="0062026C" w:rsidP="00822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Plenary Speaker, </w:t>
      </w:r>
      <w:r w:rsidR="00822504" w:rsidRPr="0062026C">
        <w:rPr>
          <w:rFonts w:ascii="Garamond" w:hAnsi="Garamond"/>
        </w:rPr>
        <w:t>Crime and Governance in Indian Country</w:t>
      </w:r>
      <w:r w:rsidR="00822504" w:rsidRPr="00CD1370">
        <w:rPr>
          <w:rFonts w:ascii="Garamond" w:hAnsi="Garamond"/>
          <w:i/>
          <w:iCs/>
        </w:rPr>
        <w:t>,</w:t>
      </w:r>
      <w:r w:rsidR="00822504" w:rsidRPr="00CD1370">
        <w:rPr>
          <w:rFonts w:ascii="Garamond" w:hAnsi="Garamond"/>
          <w:iCs/>
        </w:rPr>
        <w:t xml:space="preserve"> UCLA Law Review Symposium Honoring Professor and Vice Chancellor Carole Goldberg, UCLA School of Law, February 5, 2016 (speaker and conference organizer).</w:t>
      </w:r>
    </w:p>
    <w:p w14:paraId="7D8D4192" w14:textId="77777777" w:rsidR="00550AB9" w:rsidRPr="00CD1370" w:rsidRDefault="00550AB9" w:rsidP="00550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01A15F52" w14:textId="05A9F7E4" w:rsidR="00317371" w:rsidRPr="00CD1370" w:rsidRDefault="0062026C"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Keynote Address, </w:t>
      </w:r>
      <w:r w:rsidR="00317371" w:rsidRPr="0062026C">
        <w:rPr>
          <w:rFonts w:ascii="Garamond" w:hAnsi="Garamond"/>
        </w:rPr>
        <w:t>Performing Indian Identity</w:t>
      </w:r>
      <w:r w:rsidR="00317371" w:rsidRPr="00CD1370">
        <w:rPr>
          <w:rFonts w:ascii="Garamond" w:hAnsi="Garamond"/>
          <w:iCs/>
        </w:rPr>
        <w:t>, Radcliffe College, Harvard University, Cambridge, Massachusetts, January 29, 2016.</w:t>
      </w:r>
    </w:p>
    <w:p w14:paraId="722D58A4" w14:textId="77777777" w:rsidR="00317371" w:rsidRPr="00CD1370" w:rsidRDefault="00317371"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4D5A8A06" w14:textId="1633A252" w:rsidR="00317371" w:rsidRPr="00CD1370" w:rsidRDefault="0062026C"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Plenary Speaker, </w:t>
      </w:r>
      <w:r w:rsidR="00317371" w:rsidRPr="0062026C">
        <w:rPr>
          <w:rFonts w:ascii="Garamond" w:hAnsi="Garamond"/>
        </w:rPr>
        <w:t>Cultural Property Claims in Indian Country</w:t>
      </w:r>
      <w:r w:rsidR="00317371" w:rsidRPr="00CD1370">
        <w:rPr>
          <w:rFonts w:ascii="Garamond" w:hAnsi="Garamond"/>
          <w:i/>
          <w:iCs/>
        </w:rPr>
        <w:t xml:space="preserve">, </w:t>
      </w:r>
      <w:r w:rsidR="00317371" w:rsidRPr="00CD1370">
        <w:rPr>
          <w:rFonts w:ascii="Garamond" w:hAnsi="Garamond"/>
          <w:iCs/>
        </w:rPr>
        <w:t>Federal Bar Association Mid-Year Conference, Washington, D.C., November 10, 2015.</w:t>
      </w:r>
    </w:p>
    <w:p w14:paraId="7915033C" w14:textId="77777777" w:rsidR="00317371" w:rsidRPr="00CD1370" w:rsidRDefault="00317371"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p>
    <w:p w14:paraId="3E6B4360" w14:textId="425E5FD1" w:rsidR="00317371" w:rsidRPr="00CD1370" w:rsidRDefault="0062026C"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
          <w:iCs/>
        </w:rPr>
        <w:t xml:space="preserve">Plenary Speaker, </w:t>
      </w:r>
      <w:r w:rsidR="00317371" w:rsidRPr="0062026C">
        <w:rPr>
          <w:rFonts w:ascii="Garamond" w:hAnsi="Garamond"/>
        </w:rPr>
        <w:t>Race and Policing,</w:t>
      </w:r>
      <w:r w:rsidR="00317371" w:rsidRPr="00CD1370">
        <w:rPr>
          <w:rFonts w:ascii="Garamond" w:hAnsi="Garamond"/>
          <w:i/>
          <w:iCs/>
        </w:rPr>
        <w:t xml:space="preserve"> </w:t>
      </w:r>
      <w:r w:rsidR="00317371" w:rsidRPr="00CD1370">
        <w:rPr>
          <w:rFonts w:ascii="Garamond" w:hAnsi="Garamond"/>
          <w:iCs/>
        </w:rPr>
        <w:t>Plenary Panel, Critical Race Studies Conference, UCLA School of Law, October 17, 2015.</w:t>
      </w:r>
    </w:p>
    <w:p w14:paraId="0D0C5CCF" w14:textId="77777777" w:rsidR="00550AB9" w:rsidRPr="00CD1370" w:rsidRDefault="00550AB9" w:rsidP="00550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Garamond" w:hAnsi="Garamond"/>
          <w:iCs/>
        </w:rPr>
      </w:pPr>
    </w:p>
    <w:p w14:paraId="2E5122E1" w14:textId="463A8F80" w:rsidR="00550AB9" w:rsidRPr="00CD1370" w:rsidRDefault="0062026C" w:rsidP="003173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r>
        <w:rPr>
          <w:rFonts w:ascii="Garamond" w:hAnsi="Garamond"/>
          <w:i/>
          <w:iCs/>
        </w:rPr>
        <w:t xml:space="preserve">Plenary Speaker, </w:t>
      </w:r>
      <w:r w:rsidR="00550AB9" w:rsidRPr="0062026C">
        <w:rPr>
          <w:rFonts w:ascii="Garamond" w:hAnsi="Garamond"/>
        </w:rPr>
        <w:t>The Situation of Indigenous Peoples in the United States Under Human Rights Standards,</w:t>
      </w:r>
      <w:r w:rsidR="00550AB9" w:rsidRPr="00CD1370">
        <w:rPr>
          <w:rFonts w:ascii="Garamond" w:hAnsi="Garamond"/>
          <w:i/>
          <w:iCs/>
        </w:rPr>
        <w:t xml:space="preserve"> </w:t>
      </w:r>
      <w:r w:rsidR="00550AB9" w:rsidRPr="00CD1370">
        <w:rPr>
          <w:rFonts w:ascii="Garamond" w:hAnsi="Garamond"/>
          <w:iCs/>
        </w:rPr>
        <w:t>A Celebration Honoring Former U.S. Special Rapporteur on the Rights of Indigenous Peoples, Prof. S. James Anaya, University of Arizona, James E. Rogers College of Law, Tucson Arizona, January 23, 2015.</w:t>
      </w:r>
    </w:p>
    <w:p w14:paraId="34B93082" w14:textId="77777777" w:rsidR="00DF1AB5" w:rsidRPr="00CD1370" w:rsidRDefault="00DF1AB5" w:rsidP="00DF1AB5">
      <w:pPr>
        <w:jc w:val="both"/>
        <w:rPr>
          <w:rFonts w:ascii="Garamond" w:hAnsi="Garamond"/>
          <w:i/>
        </w:rPr>
      </w:pPr>
    </w:p>
    <w:p w14:paraId="2F5535F7" w14:textId="2150A78E" w:rsidR="00DF1AB5" w:rsidRPr="00CD1370" w:rsidRDefault="0062026C" w:rsidP="00DF1AB5">
      <w:pPr>
        <w:jc w:val="both"/>
        <w:rPr>
          <w:rFonts w:ascii="Garamond" w:hAnsi="Garamond"/>
        </w:rPr>
      </w:pPr>
      <w:r>
        <w:rPr>
          <w:rFonts w:ascii="Garamond" w:hAnsi="Garamond"/>
          <w:i/>
        </w:rPr>
        <w:t xml:space="preserve">Keynote Address, </w:t>
      </w:r>
      <w:r w:rsidR="00DF1AB5" w:rsidRPr="0062026C">
        <w:rPr>
          <w:rFonts w:ascii="Garamond" w:hAnsi="Garamond"/>
          <w:iCs/>
        </w:rPr>
        <w:t>Appropriating Indian Identity</w:t>
      </w:r>
      <w:r w:rsidR="00DF1AB5" w:rsidRPr="00CD1370">
        <w:rPr>
          <w:rFonts w:ascii="Garamond" w:hAnsi="Garamond"/>
        </w:rPr>
        <w:t>, Suffolk Law School, Boston, Massachusetts, October 23, 2014.</w:t>
      </w:r>
    </w:p>
    <w:p w14:paraId="7304234A" w14:textId="77777777" w:rsidR="00DF1AB5" w:rsidRPr="00CD1370" w:rsidRDefault="00DF1AB5" w:rsidP="00DF1AB5">
      <w:pPr>
        <w:jc w:val="both"/>
        <w:rPr>
          <w:rFonts w:ascii="Garamond" w:hAnsi="Garamond"/>
          <w:i/>
        </w:rPr>
      </w:pPr>
    </w:p>
    <w:p w14:paraId="0042D6D1" w14:textId="7380096B" w:rsidR="00DF1AB5" w:rsidRPr="00CD1370" w:rsidRDefault="0062026C" w:rsidP="00DF1AB5">
      <w:pPr>
        <w:jc w:val="both"/>
        <w:rPr>
          <w:rFonts w:ascii="Garamond" w:hAnsi="Garamond" w:cstheme="minorHAnsi"/>
          <w:i/>
          <w:iCs/>
        </w:rPr>
      </w:pPr>
      <w:r>
        <w:rPr>
          <w:rFonts w:ascii="Garamond" w:hAnsi="Garamond"/>
          <w:i/>
        </w:rPr>
        <w:lastRenderedPageBreak/>
        <w:t xml:space="preserve">Keynote Address, </w:t>
      </w:r>
      <w:r w:rsidR="00DF1AB5" w:rsidRPr="0062026C">
        <w:rPr>
          <w:rFonts w:ascii="Garamond" w:hAnsi="Garamond"/>
          <w:iCs/>
        </w:rPr>
        <w:t>Owning Red,</w:t>
      </w:r>
      <w:r w:rsidR="00DF1AB5" w:rsidRPr="00CD1370">
        <w:rPr>
          <w:rFonts w:ascii="Garamond" w:hAnsi="Garamond"/>
        </w:rPr>
        <w:t xml:space="preserve"> Harvard Law School, Workshop Hosted by the Harvard University Native American Program, NALSA, and Dean of Students, Cambridge, Massachusetts, October 22, 2014.</w:t>
      </w:r>
    </w:p>
    <w:p w14:paraId="1F37D2D7" w14:textId="77777777" w:rsidR="00DF1AB5" w:rsidRPr="00CD1370" w:rsidRDefault="00DF1AB5" w:rsidP="00B47DA1">
      <w:pPr>
        <w:jc w:val="both"/>
        <w:rPr>
          <w:rFonts w:ascii="Garamond" w:hAnsi="Garamond" w:cstheme="minorHAnsi"/>
          <w:i/>
          <w:iCs/>
        </w:rPr>
      </w:pPr>
    </w:p>
    <w:p w14:paraId="5F573EAF" w14:textId="64A0EBB6" w:rsidR="00DF1AB5" w:rsidRPr="00CD1370" w:rsidRDefault="0062026C" w:rsidP="00B47DA1">
      <w:pPr>
        <w:jc w:val="both"/>
        <w:rPr>
          <w:rFonts w:ascii="Garamond" w:hAnsi="Garamond" w:cstheme="minorHAnsi"/>
          <w:iCs/>
        </w:rPr>
      </w:pPr>
      <w:r>
        <w:rPr>
          <w:rFonts w:ascii="Garamond" w:hAnsi="Garamond" w:cstheme="minorHAnsi"/>
          <w:i/>
          <w:iCs/>
        </w:rPr>
        <w:t xml:space="preserve">Plenary Speaker, </w:t>
      </w:r>
      <w:r w:rsidR="00DF1AB5" w:rsidRPr="0062026C">
        <w:rPr>
          <w:rFonts w:ascii="Garamond" w:hAnsi="Garamond" w:cstheme="minorHAnsi"/>
        </w:rPr>
        <w:t>Redness as Property</w:t>
      </w:r>
      <w:r w:rsidR="00DF1AB5" w:rsidRPr="00CD1370">
        <w:rPr>
          <w:rFonts w:ascii="Garamond" w:hAnsi="Garamond" w:cstheme="minorHAnsi"/>
          <w:i/>
          <w:iCs/>
        </w:rPr>
        <w:t xml:space="preserve">, </w:t>
      </w:r>
      <w:r w:rsidR="00DF1AB5" w:rsidRPr="00CD1370">
        <w:rPr>
          <w:rFonts w:ascii="Garamond" w:hAnsi="Garamond" w:cstheme="minorHAnsi"/>
          <w:iCs/>
        </w:rPr>
        <w:t>Plenary Panel, Critical Race Studies: Whiteness as Property 40</w:t>
      </w:r>
      <w:r w:rsidR="00DF1AB5" w:rsidRPr="00CD1370">
        <w:rPr>
          <w:rFonts w:ascii="Garamond" w:hAnsi="Garamond" w:cstheme="minorHAnsi"/>
          <w:iCs/>
          <w:vertAlign w:val="superscript"/>
        </w:rPr>
        <w:t>th</w:t>
      </w:r>
      <w:r w:rsidR="00DF1AB5" w:rsidRPr="00CD1370">
        <w:rPr>
          <w:rFonts w:ascii="Garamond" w:hAnsi="Garamond" w:cstheme="minorHAnsi"/>
          <w:iCs/>
        </w:rPr>
        <w:t xml:space="preserve"> Anniversary Conference, UCLA School of Law, October 10, 2014.</w:t>
      </w:r>
    </w:p>
    <w:p w14:paraId="1B40AC61" w14:textId="77777777" w:rsidR="00DF1AB5" w:rsidRPr="00CD1370" w:rsidRDefault="00DF1AB5" w:rsidP="00DF1AB5">
      <w:pPr>
        <w:pStyle w:val="Default"/>
        <w:rPr>
          <w:rFonts w:ascii="Garamond" w:hAnsi="Garamond"/>
        </w:rPr>
      </w:pPr>
    </w:p>
    <w:p w14:paraId="309690E0" w14:textId="31CB7829" w:rsidR="00DF1AB5" w:rsidRPr="00CD1370" w:rsidRDefault="0062026C" w:rsidP="00DF1AB5">
      <w:pPr>
        <w:pStyle w:val="Default"/>
        <w:rPr>
          <w:rFonts w:ascii="Garamond" w:hAnsi="Garamond"/>
        </w:rPr>
      </w:pPr>
      <w:r>
        <w:rPr>
          <w:rFonts w:ascii="Garamond" w:hAnsi="Garamond"/>
          <w:i/>
          <w:iCs/>
        </w:rPr>
        <w:t xml:space="preserve">Plenary Speaker, </w:t>
      </w:r>
      <w:r w:rsidR="005B299B" w:rsidRPr="0062026C">
        <w:rPr>
          <w:rFonts w:ascii="Garamond" w:hAnsi="Garamond"/>
        </w:rPr>
        <w:t xml:space="preserve">Indigenous Peoples and the </w:t>
      </w:r>
      <w:proofErr w:type="spellStart"/>
      <w:r w:rsidR="005B299B" w:rsidRPr="0062026C">
        <w:rPr>
          <w:rFonts w:ascii="Garamond" w:hAnsi="Garamond"/>
        </w:rPr>
        <w:t>Jurisgenerative</w:t>
      </w:r>
      <w:proofErr w:type="spellEnd"/>
      <w:r w:rsidR="005B299B" w:rsidRPr="0062026C">
        <w:rPr>
          <w:rFonts w:ascii="Garamond" w:hAnsi="Garamond"/>
        </w:rPr>
        <w:t xml:space="preserve"> Moment in Human Rights</w:t>
      </w:r>
      <w:r w:rsidR="005B299B">
        <w:rPr>
          <w:rFonts w:ascii="Garamond" w:hAnsi="Garamond"/>
        </w:rPr>
        <w:t xml:space="preserve">, Oklahoma Supreme Court </w:t>
      </w:r>
      <w:r w:rsidR="00DF1AB5" w:rsidRPr="00CD1370">
        <w:rPr>
          <w:rFonts w:ascii="Garamond" w:hAnsi="Garamond"/>
        </w:rPr>
        <w:t xml:space="preserve">Sovereignty Symposium XXVI, </w:t>
      </w:r>
      <w:r w:rsidR="005B299B">
        <w:rPr>
          <w:rFonts w:ascii="Garamond" w:hAnsi="Garamond"/>
        </w:rPr>
        <w:t xml:space="preserve">Oklahoma City, Oklahoma, </w:t>
      </w:r>
      <w:r w:rsidR="00DF1AB5" w:rsidRPr="00CD1370">
        <w:rPr>
          <w:rFonts w:ascii="Garamond" w:hAnsi="Garamond"/>
        </w:rPr>
        <w:t xml:space="preserve">June 5, 2014. </w:t>
      </w:r>
    </w:p>
    <w:p w14:paraId="4E82855B" w14:textId="77777777" w:rsidR="00DF1AB5" w:rsidRPr="00CD1370" w:rsidRDefault="00DF1AB5" w:rsidP="00B47DA1">
      <w:pPr>
        <w:jc w:val="both"/>
        <w:rPr>
          <w:rFonts w:ascii="Garamond" w:hAnsi="Garamond" w:cstheme="minorHAnsi"/>
          <w:i/>
          <w:iCs/>
        </w:rPr>
      </w:pPr>
    </w:p>
    <w:p w14:paraId="7881AAE4" w14:textId="572EE28F" w:rsidR="00B47DA1" w:rsidRPr="00CD1370" w:rsidRDefault="0062026C" w:rsidP="00B47DA1">
      <w:pPr>
        <w:jc w:val="both"/>
        <w:rPr>
          <w:rFonts w:ascii="Garamond" w:hAnsi="Garamond" w:cstheme="minorHAnsi"/>
          <w:iCs/>
        </w:rPr>
      </w:pPr>
      <w:r w:rsidRPr="0062026C">
        <w:rPr>
          <w:rFonts w:ascii="Garamond" w:hAnsi="Garamond" w:cstheme="minorHAnsi"/>
          <w:i/>
        </w:rPr>
        <w:t>Keynote Address</w:t>
      </w:r>
      <w:r>
        <w:rPr>
          <w:rFonts w:ascii="Garamond" w:hAnsi="Garamond" w:cstheme="minorHAnsi"/>
          <w:i/>
        </w:rPr>
        <w:t>,</w:t>
      </w:r>
      <w:r w:rsidRPr="0062026C">
        <w:rPr>
          <w:rFonts w:ascii="Garamond" w:hAnsi="Garamond" w:cstheme="minorHAnsi"/>
          <w:i/>
        </w:rPr>
        <w:t xml:space="preserve"> </w:t>
      </w:r>
      <w:r w:rsidR="00B47DA1" w:rsidRPr="0062026C">
        <w:rPr>
          <w:rFonts w:ascii="Garamond" w:hAnsi="Garamond" w:cstheme="minorHAnsi"/>
        </w:rPr>
        <w:t>Justice for Native Nations</w:t>
      </w:r>
      <w:r w:rsidR="00B47DA1" w:rsidRPr="00CD1370">
        <w:rPr>
          <w:rFonts w:ascii="Garamond" w:hAnsi="Garamond" w:cstheme="minorHAnsi"/>
          <w:i/>
          <w:iCs/>
        </w:rPr>
        <w:t xml:space="preserve">, </w:t>
      </w:r>
      <w:r w:rsidR="00B47DA1" w:rsidRPr="00CD1370">
        <w:rPr>
          <w:rFonts w:ascii="Garamond" w:hAnsi="Garamond" w:cstheme="minorHAnsi"/>
          <w:iCs/>
        </w:rPr>
        <w:t>Pitzer College, Pomona, California, April 28, 2014.</w:t>
      </w:r>
    </w:p>
    <w:p w14:paraId="2185D9B3" w14:textId="77777777" w:rsidR="00B47DA1" w:rsidRPr="00CD1370" w:rsidRDefault="00B47DA1" w:rsidP="00AA6DA8">
      <w:pPr>
        <w:jc w:val="both"/>
        <w:rPr>
          <w:rFonts w:ascii="Garamond" w:hAnsi="Garamond" w:cstheme="minorHAnsi"/>
          <w:i/>
          <w:iCs/>
        </w:rPr>
      </w:pPr>
    </w:p>
    <w:p w14:paraId="271A0BB0" w14:textId="616D0BFA" w:rsidR="003C736A" w:rsidRPr="00CD1370" w:rsidRDefault="0062026C" w:rsidP="003C736A">
      <w:pPr>
        <w:jc w:val="both"/>
        <w:rPr>
          <w:rFonts w:ascii="Garamond" w:hAnsi="Garamond" w:cstheme="minorHAnsi"/>
          <w:iCs/>
        </w:rPr>
      </w:pPr>
      <w:r>
        <w:rPr>
          <w:rFonts w:ascii="Garamond" w:hAnsi="Garamond" w:cstheme="minorHAnsi"/>
          <w:i/>
          <w:iCs/>
        </w:rPr>
        <w:t xml:space="preserve">Plenary Speaker, </w:t>
      </w:r>
      <w:r w:rsidR="003C736A" w:rsidRPr="0062026C">
        <w:rPr>
          <w:rFonts w:ascii="Garamond" w:hAnsi="Garamond" w:cstheme="minorHAnsi"/>
        </w:rPr>
        <w:t>Equality or Exceptionalism</w:t>
      </w:r>
      <w:r w:rsidR="003C736A" w:rsidRPr="00CD1370">
        <w:rPr>
          <w:rFonts w:ascii="Garamond" w:hAnsi="Garamond" w:cstheme="minorHAnsi"/>
          <w:i/>
          <w:iCs/>
        </w:rPr>
        <w:t xml:space="preserve">, </w:t>
      </w:r>
      <w:r w:rsidR="00DC634C" w:rsidRPr="00CD1370">
        <w:rPr>
          <w:rFonts w:ascii="Garamond" w:hAnsi="Garamond" w:cstheme="minorHAnsi"/>
          <w:iCs/>
        </w:rPr>
        <w:t>Critical Race Theory</w:t>
      </w:r>
      <w:r w:rsidR="003C736A" w:rsidRPr="00CD1370">
        <w:rPr>
          <w:rFonts w:ascii="Garamond" w:hAnsi="Garamond" w:cstheme="minorHAnsi"/>
          <w:iCs/>
        </w:rPr>
        <w:t xml:space="preserve"> Conference, Yale Law School, New Haven, Connecticut</w:t>
      </w:r>
      <w:r w:rsidR="003C736A" w:rsidRPr="00CD1370">
        <w:rPr>
          <w:rFonts w:ascii="Garamond" w:hAnsi="Garamond" w:cstheme="minorHAnsi"/>
          <w:i/>
          <w:iCs/>
        </w:rPr>
        <w:t xml:space="preserve">, </w:t>
      </w:r>
      <w:r w:rsidR="00DC634C" w:rsidRPr="00CD1370">
        <w:rPr>
          <w:rFonts w:ascii="Garamond" w:hAnsi="Garamond" w:cstheme="minorHAnsi"/>
          <w:iCs/>
        </w:rPr>
        <w:t>April 5</w:t>
      </w:r>
      <w:r w:rsidR="003C736A" w:rsidRPr="00CD1370">
        <w:rPr>
          <w:rFonts w:ascii="Garamond" w:hAnsi="Garamond" w:cstheme="minorHAnsi"/>
          <w:iCs/>
        </w:rPr>
        <w:t>, 2014.</w:t>
      </w:r>
    </w:p>
    <w:p w14:paraId="6BE764FC" w14:textId="77777777" w:rsidR="003C736A" w:rsidRPr="00CD1370" w:rsidRDefault="003C736A" w:rsidP="00AA6DA8">
      <w:pPr>
        <w:jc w:val="both"/>
        <w:rPr>
          <w:rFonts w:ascii="Garamond" w:hAnsi="Garamond" w:cstheme="minorHAnsi"/>
          <w:i/>
          <w:iCs/>
        </w:rPr>
      </w:pPr>
    </w:p>
    <w:p w14:paraId="23608D23" w14:textId="4BFB7278" w:rsidR="00A86421" w:rsidRPr="00CD1370" w:rsidRDefault="0062026C" w:rsidP="00306774">
      <w:pPr>
        <w:jc w:val="both"/>
        <w:rPr>
          <w:rFonts w:ascii="Garamond" w:hAnsi="Garamond" w:cstheme="minorHAnsi"/>
          <w:i/>
          <w:iCs/>
        </w:rPr>
      </w:pPr>
      <w:r>
        <w:rPr>
          <w:rFonts w:ascii="Garamond" w:hAnsi="Garamond" w:cstheme="minorHAnsi"/>
          <w:i/>
          <w:iCs/>
        </w:rPr>
        <w:t xml:space="preserve">Scholar’s Roundtable, </w:t>
      </w:r>
      <w:r w:rsidR="00B47DA1" w:rsidRPr="0062026C">
        <w:rPr>
          <w:rFonts w:ascii="Garamond" w:hAnsi="Garamond" w:cstheme="minorHAnsi"/>
        </w:rPr>
        <w:t>Indigenous Peoples’ Traditional Knowledge and Customary Law,</w:t>
      </w:r>
      <w:r w:rsidR="00B47DA1" w:rsidRPr="00CD1370">
        <w:rPr>
          <w:rFonts w:ascii="Garamond" w:hAnsi="Garamond" w:cstheme="minorHAnsi"/>
          <w:iCs/>
        </w:rPr>
        <w:t xml:space="preserve"> Griffith University, </w:t>
      </w:r>
      <w:proofErr w:type="spellStart"/>
      <w:r w:rsidR="00B47DA1" w:rsidRPr="00CD1370">
        <w:rPr>
          <w:rFonts w:ascii="Garamond" w:hAnsi="Garamond" w:cstheme="minorHAnsi"/>
          <w:iCs/>
        </w:rPr>
        <w:t>Brisbaine</w:t>
      </w:r>
      <w:proofErr w:type="spellEnd"/>
      <w:r w:rsidR="00B47DA1" w:rsidRPr="00CD1370">
        <w:rPr>
          <w:rFonts w:ascii="Garamond" w:hAnsi="Garamond" w:cstheme="minorHAnsi"/>
          <w:iCs/>
        </w:rPr>
        <w:t>, Australia, March 27, 2014.</w:t>
      </w:r>
    </w:p>
    <w:p w14:paraId="31CCB127" w14:textId="77777777" w:rsidR="00667EFD" w:rsidRPr="00CD1370" w:rsidRDefault="00667EFD" w:rsidP="00A86421">
      <w:pPr>
        <w:jc w:val="both"/>
        <w:rPr>
          <w:rFonts w:ascii="Garamond" w:hAnsi="Garamond" w:cstheme="minorHAnsi"/>
          <w:iCs/>
        </w:rPr>
      </w:pPr>
    </w:p>
    <w:p w14:paraId="08BC105F" w14:textId="197025A7" w:rsidR="00667EFD" w:rsidRPr="00CD1370" w:rsidRDefault="0062026C" w:rsidP="00667EFD">
      <w:pPr>
        <w:jc w:val="both"/>
        <w:rPr>
          <w:rFonts w:ascii="Garamond" w:hAnsi="Garamond" w:cstheme="minorHAnsi"/>
          <w:iCs/>
        </w:rPr>
      </w:pPr>
      <w:r>
        <w:rPr>
          <w:rFonts w:ascii="Garamond" w:hAnsi="Garamond" w:cstheme="minorHAnsi"/>
          <w:i/>
          <w:iCs/>
        </w:rPr>
        <w:t xml:space="preserve">Endowed Keynote Address, </w:t>
      </w:r>
      <w:r w:rsidR="00667EFD" w:rsidRPr="0062026C">
        <w:rPr>
          <w:rFonts w:ascii="Garamond" w:hAnsi="Garamond" w:cstheme="minorHAnsi"/>
        </w:rPr>
        <w:t>Equality or Exceptionalism</w:t>
      </w:r>
      <w:r w:rsidR="00667EFD" w:rsidRPr="00CD1370">
        <w:rPr>
          <w:rFonts w:ascii="Garamond" w:hAnsi="Garamond" w:cstheme="minorHAnsi"/>
          <w:i/>
          <w:iCs/>
        </w:rPr>
        <w:t xml:space="preserve">, </w:t>
      </w:r>
      <w:r w:rsidR="00667EFD" w:rsidRPr="00CD1370">
        <w:rPr>
          <w:rFonts w:ascii="Garamond" w:hAnsi="Garamond" w:cstheme="minorHAnsi"/>
          <w:iCs/>
        </w:rPr>
        <w:t>Endowed Caughey Foundation Address, Autry National Center, Los Angeles, California</w:t>
      </w:r>
      <w:r w:rsidR="00667EFD" w:rsidRPr="00CD1370">
        <w:rPr>
          <w:rFonts w:ascii="Garamond" w:hAnsi="Garamond" w:cstheme="minorHAnsi"/>
          <w:i/>
          <w:iCs/>
        </w:rPr>
        <w:t xml:space="preserve">, </w:t>
      </w:r>
      <w:r w:rsidR="00667EFD" w:rsidRPr="00CD1370">
        <w:rPr>
          <w:rFonts w:ascii="Garamond" w:hAnsi="Garamond" w:cstheme="minorHAnsi"/>
          <w:iCs/>
        </w:rPr>
        <w:t>March 15, 2014.</w:t>
      </w:r>
    </w:p>
    <w:p w14:paraId="4A134F15" w14:textId="77777777" w:rsidR="00A86421" w:rsidRPr="00CD1370" w:rsidRDefault="00A86421" w:rsidP="00306774">
      <w:pPr>
        <w:jc w:val="both"/>
        <w:rPr>
          <w:rFonts w:ascii="Garamond" w:hAnsi="Garamond" w:cstheme="minorHAnsi"/>
          <w:iCs/>
        </w:rPr>
      </w:pPr>
    </w:p>
    <w:p w14:paraId="09DEE00C" w14:textId="7095C018" w:rsidR="00306774" w:rsidRPr="00CD1370" w:rsidRDefault="0062026C" w:rsidP="00AA6DA8">
      <w:pPr>
        <w:jc w:val="both"/>
        <w:rPr>
          <w:rFonts w:ascii="Garamond" w:hAnsi="Garamond" w:cstheme="minorHAnsi"/>
          <w:iCs/>
        </w:rPr>
      </w:pPr>
      <w:r w:rsidRPr="0062026C">
        <w:rPr>
          <w:rFonts w:ascii="Garamond" w:hAnsi="Garamond" w:cstheme="minorHAnsi"/>
          <w:i/>
        </w:rPr>
        <w:t>Keynote Address</w:t>
      </w:r>
      <w:r>
        <w:rPr>
          <w:rFonts w:ascii="Garamond" w:hAnsi="Garamond" w:cstheme="minorHAnsi"/>
          <w:iCs/>
        </w:rPr>
        <w:t>,</w:t>
      </w:r>
      <w:r w:rsidRPr="00CD1370">
        <w:rPr>
          <w:rFonts w:ascii="Garamond" w:hAnsi="Garamond" w:cstheme="minorHAnsi"/>
          <w:i/>
          <w:iCs/>
        </w:rPr>
        <w:t xml:space="preserve"> </w:t>
      </w:r>
      <w:r w:rsidR="00667EFD" w:rsidRPr="0062026C">
        <w:rPr>
          <w:rFonts w:ascii="Garamond" w:hAnsi="Garamond" w:cstheme="minorHAnsi"/>
        </w:rPr>
        <w:t>Equality or Exceptionalism,</w:t>
      </w:r>
      <w:r w:rsidR="00667EFD" w:rsidRPr="00CD1370">
        <w:rPr>
          <w:rFonts w:ascii="Garamond" w:hAnsi="Garamond" w:cstheme="minorHAnsi"/>
          <w:iCs/>
        </w:rPr>
        <w:t xml:space="preserve"> Stanford University School of Law, Palo Alto, California</w:t>
      </w:r>
      <w:r w:rsidR="00667EFD" w:rsidRPr="00CD1370">
        <w:rPr>
          <w:rFonts w:ascii="Garamond" w:hAnsi="Garamond" w:cstheme="minorHAnsi"/>
          <w:i/>
          <w:iCs/>
        </w:rPr>
        <w:t xml:space="preserve">, </w:t>
      </w:r>
      <w:r w:rsidR="00667EFD" w:rsidRPr="00CD1370">
        <w:rPr>
          <w:rFonts w:ascii="Garamond" w:hAnsi="Garamond" w:cstheme="minorHAnsi"/>
          <w:iCs/>
        </w:rPr>
        <w:t>February 7, 2014.</w:t>
      </w:r>
    </w:p>
    <w:p w14:paraId="0505655B" w14:textId="77777777" w:rsidR="0041464B" w:rsidRPr="00CD1370" w:rsidRDefault="0041464B" w:rsidP="00AA6DA8">
      <w:pPr>
        <w:jc w:val="both"/>
        <w:rPr>
          <w:rFonts w:ascii="Garamond" w:hAnsi="Garamond"/>
        </w:rPr>
      </w:pPr>
    </w:p>
    <w:p w14:paraId="57A78637" w14:textId="190B4861" w:rsidR="00A72AB7" w:rsidRPr="00CD1370" w:rsidRDefault="0013523C" w:rsidP="0041464B">
      <w:pPr>
        <w:jc w:val="both"/>
        <w:rPr>
          <w:rFonts w:ascii="Garamond" w:hAnsi="Garamond" w:cstheme="minorHAnsi"/>
          <w:iCs/>
        </w:rPr>
      </w:pPr>
      <w:r>
        <w:rPr>
          <w:rFonts w:ascii="Garamond" w:hAnsi="Garamond" w:cstheme="minorHAnsi"/>
          <w:i/>
          <w:iCs/>
        </w:rPr>
        <w:t xml:space="preserve">Plenary Speaker, </w:t>
      </w:r>
      <w:r w:rsidR="00A734C2" w:rsidRPr="0013523C">
        <w:rPr>
          <w:rFonts w:ascii="Garamond" w:hAnsi="Garamond" w:cstheme="minorHAnsi"/>
        </w:rPr>
        <w:t>Free, Prior, and Informed Consent</w:t>
      </w:r>
      <w:r w:rsidR="00A734C2" w:rsidRPr="00CD1370">
        <w:rPr>
          <w:rFonts w:ascii="Garamond" w:hAnsi="Garamond" w:cstheme="minorHAnsi"/>
          <w:iCs/>
        </w:rPr>
        <w:t xml:space="preserve">, </w:t>
      </w:r>
      <w:r w:rsidR="00BB5DC9" w:rsidRPr="00CD1370">
        <w:rPr>
          <w:rFonts w:ascii="Garamond" w:hAnsi="Garamond" w:cstheme="minorHAnsi"/>
          <w:iCs/>
        </w:rPr>
        <w:t>Consultation and Extractive Industry Conference, University of Colorado Boulder</w:t>
      </w:r>
      <w:r w:rsidR="00152F26" w:rsidRPr="00CD1370">
        <w:rPr>
          <w:rFonts w:ascii="Garamond" w:hAnsi="Garamond" w:cstheme="minorHAnsi"/>
          <w:iCs/>
        </w:rPr>
        <w:t xml:space="preserve"> School of Law, November 1, 2013</w:t>
      </w:r>
      <w:r w:rsidR="00BB5DC9" w:rsidRPr="00CD1370">
        <w:rPr>
          <w:rFonts w:ascii="Garamond" w:hAnsi="Garamond" w:cstheme="minorHAnsi"/>
          <w:iCs/>
        </w:rPr>
        <w:t>.</w:t>
      </w:r>
    </w:p>
    <w:p w14:paraId="50D4E178" w14:textId="77777777" w:rsidR="00A72AB7" w:rsidRPr="00CD1370" w:rsidRDefault="00A72AB7" w:rsidP="00A72AB7">
      <w:pPr>
        <w:rPr>
          <w:rFonts w:ascii="Garamond" w:hAnsi="Garamond"/>
        </w:rPr>
      </w:pPr>
    </w:p>
    <w:p w14:paraId="2C32900E" w14:textId="006F2E00" w:rsidR="00152F26" w:rsidRPr="00CD1370" w:rsidRDefault="0013523C" w:rsidP="00AA6DA8">
      <w:pPr>
        <w:jc w:val="both"/>
        <w:rPr>
          <w:rFonts w:ascii="Garamond" w:hAnsi="Garamond" w:cstheme="minorHAnsi"/>
          <w:iCs/>
        </w:rPr>
      </w:pPr>
      <w:r>
        <w:rPr>
          <w:rFonts w:ascii="Garamond" w:hAnsi="Garamond" w:cstheme="minorHAnsi"/>
          <w:i/>
          <w:iCs/>
        </w:rPr>
        <w:t xml:space="preserve">Plenary Speaker, </w:t>
      </w:r>
      <w:r w:rsidR="00BB7B8A" w:rsidRPr="0013523C">
        <w:rPr>
          <w:rFonts w:ascii="Garamond" w:hAnsi="Garamond" w:cstheme="minorHAnsi"/>
        </w:rPr>
        <w:t xml:space="preserve">Insights from a </w:t>
      </w:r>
      <w:r w:rsidR="00152F26" w:rsidRPr="0013523C">
        <w:rPr>
          <w:rFonts w:ascii="Garamond" w:hAnsi="Garamond" w:cstheme="minorHAnsi"/>
        </w:rPr>
        <w:t xml:space="preserve">Scholar and </w:t>
      </w:r>
      <w:r w:rsidR="000B13CF" w:rsidRPr="0013523C">
        <w:rPr>
          <w:rFonts w:ascii="Garamond" w:hAnsi="Garamond" w:cstheme="minorHAnsi"/>
        </w:rPr>
        <w:t>Indigenous</w:t>
      </w:r>
      <w:r w:rsidR="00152F26" w:rsidRPr="0013523C">
        <w:rPr>
          <w:rFonts w:ascii="Garamond" w:hAnsi="Garamond" w:cstheme="minorHAnsi"/>
        </w:rPr>
        <w:t xml:space="preserve"> Rights Lawyer,</w:t>
      </w:r>
      <w:r w:rsidR="00152F26" w:rsidRPr="00CD1370">
        <w:rPr>
          <w:rFonts w:ascii="Garamond" w:hAnsi="Garamond" w:cstheme="minorHAnsi"/>
          <w:iCs/>
        </w:rPr>
        <w:t xml:space="preserve"> Harvard Law School 60</w:t>
      </w:r>
      <w:r w:rsidR="00152F26" w:rsidRPr="00CD1370">
        <w:rPr>
          <w:rFonts w:ascii="Garamond" w:hAnsi="Garamond" w:cstheme="minorHAnsi"/>
          <w:iCs/>
          <w:vertAlign w:val="superscript"/>
        </w:rPr>
        <w:t>th</w:t>
      </w:r>
      <w:r w:rsidR="00152F26" w:rsidRPr="00CD1370">
        <w:rPr>
          <w:rFonts w:ascii="Garamond" w:hAnsi="Garamond" w:cstheme="minorHAnsi"/>
          <w:iCs/>
        </w:rPr>
        <w:t xml:space="preserve"> Alumnae Celebration, Harvard Law School, Cambridge, Massachusetts, September 27, 2013.</w:t>
      </w:r>
    </w:p>
    <w:p w14:paraId="0DB9A779" w14:textId="77777777" w:rsidR="005831C7" w:rsidRPr="00CD1370" w:rsidRDefault="005831C7" w:rsidP="00AA6DA8">
      <w:pPr>
        <w:jc w:val="both"/>
        <w:rPr>
          <w:rFonts w:ascii="Garamond" w:hAnsi="Garamond" w:cstheme="minorHAnsi"/>
          <w:i/>
          <w:iCs/>
        </w:rPr>
      </w:pPr>
    </w:p>
    <w:p w14:paraId="2BC9DDAA" w14:textId="433CAD56" w:rsidR="00AA6DA8" w:rsidRPr="00CD1370" w:rsidRDefault="0013523C" w:rsidP="00AA6DA8">
      <w:pPr>
        <w:jc w:val="both"/>
        <w:rPr>
          <w:rFonts w:ascii="Garamond" w:hAnsi="Garamond" w:cstheme="minorHAnsi"/>
          <w:iCs/>
        </w:rPr>
      </w:pPr>
      <w:r>
        <w:rPr>
          <w:rFonts w:ascii="Garamond" w:hAnsi="Garamond" w:cstheme="minorHAnsi"/>
          <w:i/>
          <w:iCs/>
        </w:rPr>
        <w:t xml:space="preserve">Keynote Awards Lecture, </w:t>
      </w:r>
      <w:r w:rsidR="00AA6DA8" w:rsidRPr="0013523C">
        <w:rPr>
          <w:rFonts w:ascii="Garamond" w:hAnsi="Garamond" w:cstheme="minorHAnsi"/>
        </w:rPr>
        <w:t>University of Oklahoma College of Arts &amp; Sciences Distinguished Alumni Award Public Lecture,</w:t>
      </w:r>
      <w:r w:rsidR="00AA6DA8" w:rsidRPr="00CD1370">
        <w:rPr>
          <w:rFonts w:ascii="Garamond" w:hAnsi="Garamond" w:cstheme="minorHAnsi"/>
          <w:iCs/>
        </w:rPr>
        <w:t xml:space="preserve"> The University of Oklahoma, Norma</w:t>
      </w:r>
      <w:r w:rsidR="006643E1" w:rsidRPr="00CD1370">
        <w:rPr>
          <w:rFonts w:ascii="Garamond" w:hAnsi="Garamond" w:cstheme="minorHAnsi"/>
          <w:iCs/>
        </w:rPr>
        <w:t>n, Oklahoma, February 21, 2013</w:t>
      </w:r>
      <w:r w:rsidR="00AA6DA8" w:rsidRPr="00CD1370">
        <w:rPr>
          <w:rFonts w:ascii="Garamond" w:hAnsi="Garamond" w:cstheme="minorHAnsi"/>
          <w:iCs/>
        </w:rPr>
        <w:t>.</w:t>
      </w:r>
    </w:p>
    <w:p w14:paraId="7A499327" w14:textId="77777777" w:rsidR="00AA6DA8" w:rsidRPr="00CD1370" w:rsidRDefault="00AA6DA8" w:rsidP="00AA6DA8">
      <w:pPr>
        <w:jc w:val="both"/>
        <w:rPr>
          <w:rFonts w:ascii="Garamond" w:hAnsi="Garamond" w:cstheme="minorHAnsi"/>
          <w:iCs/>
        </w:rPr>
      </w:pPr>
    </w:p>
    <w:p w14:paraId="739F3B8C" w14:textId="49584D09" w:rsidR="00AA6DA8" w:rsidRPr="00CD1370" w:rsidRDefault="0013523C" w:rsidP="00AA6DA8">
      <w:pPr>
        <w:jc w:val="both"/>
        <w:rPr>
          <w:rFonts w:ascii="Garamond" w:hAnsi="Garamond" w:cstheme="minorHAnsi"/>
        </w:rPr>
      </w:pPr>
      <w:r>
        <w:rPr>
          <w:rFonts w:ascii="Garamond" w:hAnsi="Garamond" w:cstheme="minorHAnsi"/>
          <w:i/>
        </w:rPr>
        <w:t xml:space="preserve">Keynote Address, </w:t>
      </w:r>
      <w:r w:rsidR="00AA6DA8" w:rsidRPr="0013523C">
        <w:rPr>
          <w:rFonts w:ascii="Garamond" w:hAnsi="Garamond" w:cstheme="minorHAnsi"/>
          <w:iCs/>
        </w:rPr>
        <w:t>The Supreme Court and Native American Property Rights,</w:t>
      </w:r>
      <w:r w:rsidR="00AA6DA8" w:rsidRPr="00CD1370">
        <w:rPr>
          <w:rFonts w:ascii="Garamond" w:hAnsi="Garamond" w:cstheme="minorHAnsi"/>
        </w:rPr>
        <w:t xml:space="preserve"> The Supreme Court Historical Society Lecture Series, The United States Supreme Court, Washington, D.C. November 14</w:t>
      </w:r>
      <w:r w:rsidR="00AA6DA8" w:rsidRPr="00CD1370">
        <w:rPr>
          <w:rFonts w:ascii="Garamond" w:hAnsi="Garamond" w:cstheme="minorHAnsi"/>
          <w:vertAlign w:val="superscript"/>
        </w:rPr>
        <w:t>th</w:t>
      </w:r>
      <w:r w:rsidR="006643E1" w:rsidRPr="00CD1370">
        <w:rPr>
          <w:rFonts w:ascii="Garamond" w:hAnsi="Garamond" w:cstheme="minorHAnsi"/>
        </w:rPr>
        <w:t>, 2012</w:t>
      </w:r>
      <w:r w:rsidR="00E267CB">
        <w:rPr>
          <w:rFonts w:ascii="Garamond" w:hAnsi="Garamond" w:cstheme="minorHAnsi"/>
        </w:rPr>
        <w:t xml:space="preserve"> (introduction by Justice Ruth Bader Ginsberg)</w:t>
      </w:r>
      <w:r w:rsidR="00AA6DA8" w:rsidRPr="00CD1370">
        <w:rPr>
          <w:rFonts w:ascii="Garamond" w:hAnsi="Garamond" w:cstheme="minorHAnsi"/>
        </w:rPr>
        <w:t>.</w:t>
      </w:r>
    </w:p>
    <w:p w14:paraId="259D83F0" w14:textId="77777777" w:rsidR="0021626E" w:rsidRPr="00CD1370" w:rsidRDefault="0021626E" w:rsidP="0021626E">
      <w:pPr>
        <w:rPr>
          <w:rFonts w:ascii="Garamond" w:hAnsi="Garamond"/>
        </w:rPr>
      </w:pPr>
    </w:p>
    <w:p w14:paraId="5A80591D" w14:textId="0999E158" w:rsidR="0016643F" w:rsidRPr="00CD1370" w:rsidRDefault="0013523C"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16643F" w:rsidRPr="0013523C">
        <w:rPr>
          <w:rFonts w:ascii="Garamond" w:hAnsi="Garamond"/>
          <w:iCs/>
        </w:rPr>
        <w:t>Criminal Justice in Indian Country: Theory and Practice</w:t>
      </w:r>
      <w:r w:rsidR="0016643F" w:rsidRPr="00CD1370">
        <w:rPr>
          <w:rFonts w:ascii="Garamond" w:hAnsi="Garamond"/>
          <w:i/>
        </w:rPr>
        <w:t xml:space="preserve">, </w:t>
      </w:r>
      <w:r w:rsidR="0016643F" w:rsidRPr="00CD1370">
        <w:rPr>
          <w:rFonts w:ascii="Garamond" w:hAnsi="Garamond"/>
        </w:rPr>
        <w:t xml:space="preserve">Conference, Harvard Law School, Cambridge, Massachusetts, November 8-9, </w:t>
      </w:r>
      <w:r w:rsidR="006643E1" w:rsidRPr="00CD1370">
        <w:rPr>
          <w:rFonts w:ascii="Garamond" w:hAnsi="Garamond"/>
        </w:rPr>
        <w:t>2012</w:t>
      </w:r>
      <w:r w:rsidR="0016643F" w:rsidRPr="00CD1370">
        <w:rPr>
          <w:rFonts w:ascii="Garamond" w:hAnsi="Garamond"/>
        </w:rPr>
        <w:t>.</w:t>
      </w:r>
    </w:p>
    <w:p w14:paraId="08E795FD" w14:textId="77777777" w:rsidR="00A02C6C" w:rsidRPr="00CD1370" w:rsidRDefault="00A02C6C"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3771C654" w14:textId="587E9882" w:rsidR="00A02C6C" w:rsidRPr="00CD1370" w:rsidRDefault="0013523C"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A02C6C" w:rsidRPr="0013523C">
        <w:rPr>
          <w:rFonts w:ascii="Garamond" w:hAnsi="Garamond"/>
          <w:iCs/>
        </w:rPr>
        <w:t>An Indigenous Theory of Protection of Indigenous Culture and Religion</w:t>
      </w:r>
      <w:r w:rsidR="00A02C6C" w:rsidRPr="00CD1370">
        <w:rPr>
          <w:rFonts w:ascii="Garamond" w:hAnsi="Garamond"/>
        </w:rPr>
        <w:t>, Indian Tribes and Human Rights Accountability Conference, Michigan State University Col</w:t>
      </w:r>
      <w:r w:rsidR="00B1399C" w:rsidRPr="00CD1370">
        <w:rPr>
          <w:rFonts w:ascii="Garamond" w:hAnsi="Garamond"/>
        </w:rPr>
        <w:t>lege of Law, October 4-5, 2012</w:t>
      </w:r>
      <w:r w:rsidR="00A02C6C" w:rsidRPr="00CD1370">
        <w:rPr>
          <w:rFonts w:ascii="Garamond" w:hAnsi="Garamond"/>
        </w:rPr>
        <w:t>.</w:t>
      </w:r>
    </w:p>
    <w:p w14:paraId="22D25FEE" w14:textId="77777777" w:rsidR="0016643F" w:rsidRPr="00CD1370" w:rsidRDefault="0016643F"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4811EC35" w14:textId="27127930" w:rsidR="00F13F35" w:rsidRPr="00CD1370" w:rsidRDefault="0016643F"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lastRenderedPageBreak/>
        <w:t xml:space="preserve">Indian Criminal Jurisdiction and Public Law 280, </w:t>
      </w:r>
      <w:r w:rsidRPr="00CD1370">
        <w:rPr>
          <w:rFonts w:ascii="Garamond" w:hAnsi="Garamond"/>
        </w:rPr>
        <w:t xml:space="preserve">Federal Bar Association Annual Conference, San Diego, </w:t>
      </w:r>
      <w:r w:rsidR="00B1399C" w:rsidRPr="00CD1370">
        <w:rPr>
          <w:rFonts w:ascii="Garamond" w:hAnsi="Garamond"/>
        </w:rPr>
        <w:t>California, September 20, 2012</w:t>
      </w:r>
      <w:r w:rsidRPr="00CD1370">
        <w:rPr>
          <w:rFonts w:ascii="Garamond" w:hAnsi="Garamond"/>
        </w:rPr>
        <w:t>.</w:t>
      </w:r>
    </w:p>
    <w:p w14:paraId="631FEB1D" w14:textId="77777777" w:rsidR="00F13F35" w:rsidRPr="00CD1370" w:rsidRDefault="00F13F35"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C43BFC9" w14:textId="2B227F41" w:rsidR="0016643F" w:rsidRPr="00CD1370" w:rsidRDefault="0016643F"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sidRPr="00CD1370">
        <w:rPr>
          <w:rFonts w:ascii="Garamond" w:hAnsi="Garamond"/>
          <w:i/>
        </w:rPr>
        <w:t>Implementation of the UN Declaration on the Rights of Indigenous Peoples: Protection of Indigenous Cultures and Sacred Sites</w:t>
      </w:r>
      <w:r w:rsidRPr="00CD1370">
        <w:rPr>
          <w:rFonts w:ascii="Garamond" w:hAnsi="Garamond"/>
        </w:rPr>
        <w:t>, Consultation with the UN Rapporteur on the Rights of Indigenous Peoples, University of Arizona, James E. Rogers College of Law, Tucson, Arizona, April 26-27, 2012.</w:t>
      </w:r>
    </w:p>
    <w:p w14:paraId="3E215E7B" w14:textId="77777777" w:rsidR="0016643F" w:rsidRPr="00CD1370" w:rsidRDefault="0016643F"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1327412" w14:textId="77777777" w:rsidR="004E28ED" w:rsidRPr="00CD1370" w:rsidRDefault="004E28ED"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Indigenous Peoples Law and Policy Tenth Anniversary Symposium, </w:t>
      </w:r>
      <w:r w:rsidRPr="00CD1370">
        <w:rPr>
          <w:rFonts w:ascii="Garamond" w:hAnsi="Garamond"/>
        </w:rPr>
        <w:t>University of Arizona, James E. Rogers College of Law, Tu</w:t>
      </w:r>
      <w:r w:rsidR="00B77131" w:rsidRPr="00CD1370">
        <w:rPr>
          <w:rFonts w:ascii="Garamond" w:hAnsi="Garamond"/>
        </w:rPr>
        <w:t>cson, Arizona, October 8, 2011</w:t>
      </w:r>
      <w:r w:rsidRPr="00CD1370">
        <w:rPr>
          <w:rFonts w:ascii="Garamond" w:hAnsi="Garamond"/>
        </w:rPr>
        <w:t>.</w:t>
      </w:r>
    </w:p>
    <w:p w14:paraId="279B92C9" w14:textId="77777777" w:rsidR="00B77131" w:rsidRPr="00CD1370" w:rsidRDefault="00B77131" w:rsidP="00B77131">
      <w:pPr>
        <w:rPr>
          <w:rFonts w:ascii="Garamond" w:hAnsi="Garamond"/>
        </w:rPr>
      </w:pPr>
    </w:p>
    <w:p w14:paraId="165ADDFF" w14:textId="77777777" w:rsidR="003A6391" w:rsidRPr="00CD1370" w:rsidRDefault="003A6391"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American Indian History and Sovereignty, </w:t>
      </w:r>
      <w:r w:rsidRPr="00CD1370">
        <w:rPr>
          <w:rFonts w:ascii="Garamond" w:hAnsi="Garamond"/>
        </w:rPr>
        <w:t>Autry Museum</w:t>
      </w:r>
      <w:r w:rsidR="004E28ED" w:rsidRPr="00CD1370">
        <w:rPr>
          <w:rFonts w:ascii="Garamond" w:hAnsi="Garamond"/>
        </w:rPr>
        <w:t xml:space="preserve"> of the American West</w:t>
      </w:r>
      <w:r w:rsidRPr="00CD1370">
        <w:rPr>
          <w:rFonts w:ascii="Garamond" w:hAnsi="Garamond"/>
        </w:rPr>
        <w:t xml:space="preserve">, Los Angeles, California, </w:t>
      </w:r>
      <w:r w:rsidR="004E28ED" w:rsidRPr="00CD1370">
        <w:rPr>
          <w:rFonts w:ascii="Garamond" w:hAnsi="Garamond"/>
        </w:rPr>
        <w:t>October</w:t>
      </w:r>
      <w:r w:rsidR="00B77131" w:rsidRPr="00CD1370">
        <w:rPr>
          <w:rFonts w:ascii="Garamond" w:hAnsi="Garamond"/>
        </w:rPr>
        <w:t xml:space="preserve"> 1, 2011</w:t>
      </w:r>
      <w:r w:rsidRPr="00CD1370">
        <w:rPr>
          <w:rFonts w:ascii="Garamond" w:hAnsi="Garamond"/>
        </w:rPr>
        <w:t>.</w:t>
      </w:r>
    </w:p>
    <w:p w14:paraId="37034339" w14:textId="77777777" w:rsidR="008E7C98" w:rsidRPr="00CD1370" w:rsidRDefault="008E7C98" w:rsidP="00B82B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i/>
        </w:rPr>
      </w:pPr>
    </w:p>
    <w:p w14:paraId="1336B568" w14:textId="77777777" w:rsidR="0068318B" w:rsidRPr="00CD1370" w:rsidRDefault="00C54CDB" w:rsidP="00B82B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Keynote: </w:t>
      </w:r>
      <w:r w:rsidR="0068318B" w:rsidRPr="00CD1370">
        <w:rPr>
          <w:rFonts w:ascii="Garamond" w:hAnsi="Garamond"/>
          <w:i/>
        </w:rPr>
        <w:t>Making Sui Generis Protections Work</w:t>
      </w:r>
      <w:r w:rsidR="0068318B" w:rsidRPr="00CD1370">
        <w:rPr>
          <w:rFonts w:ascii="Garamond" w:hAnsi="Garamond"/>
        </w:rPr>
        <w:t>, United Nations, World Intellectual Property Organization Side Event, Geneva, Switzerland, July 18, 2011.</w:t>
      </w:r>
    </w:p>
    <w:p w14:paraId="34DA0623" w14:textId="77777777" w:rsidR="00283983" w:rsidRPr="00CD1370" w:rsidRDefault="00283983"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B2A3EC3" w14:textId="77777777" w:rsidR="00B82B11" w:rsidRPr="00CD1370" w:rsidRDefault="003A6391" w:rsidP="003A63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sidRPr="00CD1370">
        <w:rPr>
          <w:rFonts w:ascii="Garamond" w:hAnsi="Garamond"/>
          <w:i/>
        </w:rPr>
        <w:t xml:space="preserve">Safeguarding </w:t>
      </w:r>
      <w:r w:rsidR="00EA5FA4" w:rsidRPr="00CD1370">
        <w:rPr>
          <w:rFonts w:ascii="Garamond" w:hAnsi="Garamond"/>
          <w:i/>
        </w:rPr>
        <w:t>Indigenous Peoples’ Traditional Knowledge: The Case of the Hopi</w:t>
      </w:r>
      <w:r w:rsidR="00EA5FA4" w:rsidRPr="00CD1370">
        <w:rPr>
          <w:rFonts w:ascii="Garamond" w:hAnsi="Garamond"/>
        </w:rPr>
        <w:t>, United Nations, Permanent Forum on Indigenous Issues</w:t>
      </w:r>
      <w:r w:rsidR="00333910" w:rsidRPr="00CD1370">
        <w:rPr>
          <w:rFonts w:ascii="Garamond" w:hAnsi="Garamond"/>
        </w:rPr>
        <w:t xml:space="preserve"> Side Event</w:t>
      </w:r>
      <w:r w:rsidR="00EA5FA4" w:rsidRPr="00CD1370">
        <w:rPr>
          <w:rFonts w:ascii="Garamond" w:hAnsi="Garamond"/>
        </w:rPr>
        <w:t>, New York City, New York, May 26, 2011.</w:t>
      </w:r>
    </w:p>
    <w:p w14:paraId="0EB694B6" w14:textId="77777777" w:rsidR="00B82B11" w:rsidRPr="00CD1370" w:rsidRDefault="00B82B11" w:rsidP="00B82B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aramond" w:hAnsi="Garamond"/>
          <w:i/>
        </w:rPr>
      </w:pPr>
    </w:p>
    <w:p w14:paraId="0D73C3BE" w14:textId="77777777" w:rsidR="00071A3E" w:rsidRPr="00CD1370" w:rsidRDefault="00B82B11" w:rsidP="00B82B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Marginalization of American Indians in Higher Education, </w:t>
      </w:r>
      <w:r w:rsidRPr="00CD1370">
        <w:rPr>
          <w:rFonts w:ascii="Garamond" w:hAnsi="Garamond"/>
        </w:rPr>
        <w:t>New Majorities Conference,</w:t>
      </w:r>
      <w:r w:rsidRPr="00CD1370">
        <w:rPr>
          <w:rFonts w:ascii="Garamond" w:hAnsi="Garamond"/>
          <w:i/>
        </w:rPr>
        <w:t xml:space="preserve"> </w:t>
      </w:r>
      <w:r w:rsidRPr="00CD1370">
        <w:rPr>
          <w:rFonts w:ascii="Garamond" w:hAnsi="Garamond"/>
        </w:rPr>
        <w:t>Center for the Study of Women, University of California, Los Angele</w:t>
      </w:r>
      <w:r w:rsidR="00EA5FA4" w:rsidRPr="00CD1370">
        <w:rPr>
          <w:rFonts w:ascii="Garamond" w:hAnsi="Garamond"/>
        </w:rPr>
        <w:t>s, March 4, 2011</w:t>
      </w:r>
      <w:r w:rsidRPr="00CD1370">
        <w:rPr>
          <w:rFonts w:ascii="Garamond" w:hAnsi="Garamond"/>
        </w:rPr>
        <w:t>.</w:t>
      </w:r>
    </w:p>
    <w:p w14:paraId="0B0869E2" w14:textId="77777777" w:rsidR="00DA081C" w:rsidRPr="00CD1370" w:rsidRDefault="00DA081C" w:rsidP="00DA08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342774AF" w14:textId="77777777" w:rsidR="0041464B" w:rsidRPr="00CD1370" w:rsidRDefault="0041464B" w:rsidP="004146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Indian Women and the Resistance of Violence in Indian Country</w:t>
      </w:r>
      <w:r w:rsidRPr="00CD1370">
        <w:rPr>
          <w:rFonts w:ascii="Garamond" w:hAnsi="Garamond"/>
        </w:rPr>
        <w:t>, Native American Women and the Law Conference, Thomas Jefferson School of Law, San Diego, California, February 18, 2011.</w:t>
      </w:r>
    </w:p>
    <w:p w14:paraId="68B4201C" w14:textId="77777777" w:rsidR="0041464B" w:rsidRPr="00CD1370" w:rsidRDefault="0041464B" w:rsidP="004146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12CC78A1" w14:textId="15BFC0E6" w:rsidR="006F431E" w:rsidRPr="00CD1370" w:rsidRDefault="00071A3E" w:rsidP="00DA08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Keynote Diversity </w:t>
      </w:r>
      <w:r w:rsidR="0048620B" w:rsidRPr="00CD1370">
        <w:rPr>
          <w:rFonts w:ascii="Garamond" w:hAnsi="Garamond"/>
          <w:i/>
        </w:rPr>
        <w:t>Lecture</w:t>
      </w:r>
      <w:r w:rsidRPr="00CD1370">
        <w:rPr>
          <w:rFonts w:ascii="Garamond" w:hAnsi="Garamond"/>
          <w:i/>
        </w:rPr>
        <w:t xml:space="preserve">: </w:t>
      </w:r>
      <w:r w:rsidR="006F431E" w:rsidRPr="00CD1370">
        <w:rPr>
          <w:rFonts w:ascii="Garamond" w:hAnsi="Garamond"/>
          <w:i/>
        </w:rPr>
        <w:t xml:space="preserve">Indigenous Peoples and Cultural Property, </w:t>
      </w:r>
      <w:r w:rsidR="00645040" w:rsidRPr="00CD1370">
        <w:rPr>
          <w:rFonts w:ascii="Garamond" w:hAnsi="Garamond"/>
        </w:rPr>
        <w:t>Center for Social Justice and Public Service, Santa Clara University School of Law, Santa Clara, California, February 3, 2011 (</w:t>
      </w:r>
      <w:r w:rsidR="00B82B11" w:rsidRPr="00CD1370">
        <w:rPr>
          <w:rFonts w:ascii="Garamond" w:hAnsi="Garamond"/>
        </w:rPr>
        <w:t>with honorarium</w:t>
      </w:r>
      <w:r w:rsidR="00645040" w:rsidRPr="00CD1370">
        <w:rPr>
          <w:rFonts w:ascii="Garamond" w:hAnsi="Garamond"/>
        </w:rPr>
        <w:t>).</w:t>
      </w:r>
    </w:p>
    <w:p w14:paraId="493C7076" w14:textId="77777777" w:rsidR="006F431E" w:rsidRPr="00CD1370" w:rsidRDefault="006F431E"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EB32CA5" w14:textId="77777777" w:rsidR="006F431E" w:rsidRPr="00CD1370" w:rsidRDefault="00157BB5"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sidRPr="00CD1370">
        <w:rPr>
          <w:rFonts w:ascii="Garamond" w:hAnsi="Garamond"/>
          <w:i/>
        </w:rPr>
        <w:t>In Defense of Property</w:t>
      </w:r>
      <w:r w:rsidR="006F431E" w:rsidRPr="00CD1370">
        <w:rPr>
          <w:rFonts w:ascii="Garamond" w:hAnsi="Garamond"/>
          <w:i/>
        </w:rPr>
        <w:t xml:space="preserve">, </w:t>
      </w:r>
      <w:r w:rsidR="00645040" w:rsidRPr="00CD1370">
        <w:rPr>
          <w:rFonts w:ascii="Garamond" w:hAnsi="Garamond"/>
        </w:rPr>
        <w:t>underrepresented Student Alliance (</w:t>
      </w:r>
      <w:proofErr w:type="spellStart"/>
      <w:r w:rsidR="00645040" w:rsidRPr="00CD1370">
        <w:rPr>
          <w:rFonts w:ascii="Garamond" w:hAnsi="Garamond"/>
        </w:rPr>
        <w:t>uRSA</w:t>
      </w:r>
      <w:proofErr w:type="spellEnd"/>
      <w:r w:rsidR="00645040" w:rsidRPr="00CD1370">
        <w:rPr>
          <w:rFonts w:ascii="Garamond" w:hAnsi="Garamond"/>
        </w:rPr>
        <w:t>), UC Irvine School of Law, November 4, 2010.</w:t>
      </w:r>
    </w:p>
    <w:p w14:paraId="2AC47E40" w14:textId="77777777" w:rsidR="00906820" w:rsidRPr="00CD1370" w:rsidRDefault="00906820"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4F2C1B97" w14:textId="77777777" w:rsidR="00157BB5" w:rsidRPr="00CD1370" w:rsidRDefault="006F431E"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 xml:space="preserve">Shaking the Foundations Conference, </w:t>
      </w:r>
      <w:r w:rsidR="00645040" w:rsidRPr="00CD1370">
        <w:rPr>
          <w:rFonts w:ascii="Garamond" w:hAnsi="Garamond"/>
        </w:rPr>
        <w:t>Stanford Law School, Palo Alto, California, October 15-16, 2010.</w:t>
      </w:r>
    </w:p>
    <w:p w14:paraId="16E0152F" w14:textId="77777777" w:rsidR="0021626E" w:rsidRPr="00CD1370" w:rsidRDefault="0021626E" w:rsidP="00157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1A6EFB10" w14:textId="77777777" w:rsidR="006F431E" w:rsidRPr="00CD1370" w:rsidRDefault="00157BB5" w:rsidP="00157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sidRPr="00CD1370">
        <w:rPr>
          <w:rFonts w:ascii="Garamond" w:hAnsi="Garamond"/>
          <w:i/>
        </w:rPr>
        <w:t>Keynote Address</w:t>
      </w:r>
      <w:r w:rsidRPr="00CD1370">
        <w:rPr>
          <w:rFonts w:ascii="Garamond" w:hAnsi="Garamond"/>
        </w:rPr>
        <w:t>, Tenth Annual Indian Law Conference, California Indian Law Association, Pala, California, October 8, 2010.</w:t>
      </w:r>
    </w:p>
    <w:p w14:paraId="2EA24CA3" w14:textId="77777777" w:rsidR="006F431E" w:rsidRPr="00CD1370" w:rsidRDefault="006F431E"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362C90E" w14:textId="0EFDCF4C" w:rsidR="006F431E" w:rsidRPr="00CD1370" w:rsidRDefault="000342C6"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Pr>
          <w:rFonts w:ascii="Garamond" w:hAnsi="Garamond"/>
          <w:i/>
        </w:rPr>
        <w:t xml:space="preserve">Roundtable Speaker, </w:t>
      </w:r>
      <w:r w:rsidR="003C67FD" w:rsidRPr="000342C6">
        <w:rPr>
          <w:rFonts w:ascii="Garamond" w:hAnsi="Garamond"/>
          <w:iCs/>
        </w:rPr>
        <w:t>Considering Traditional Knowledge Protections Pursuant to the UN Declaration on the Rights of Indigenous Peoples,</w:t>
      </w:r>
      <w:r w:rsidR="003C67FD">
        <w:rPr>
          <w:rFonts w:ascii="Garamond" w:hAnsi="Garamond"/>
          <w:i/>
        </w:rPr>
        <w:t xml:space="preserve"> </w:t>
      </w:r>
      <w:r w:rsidR="006F431E" w:rsidRPr="003C67FD">
        <w:rPr>
          <w:rFonts w:ascii="Garamond" w:hAnsi="Garamond"/>
        </w:rPr>
        <w:t xml:space="preserve">Meeting </w:t>
      </w:r>
      <w:r w:rsidR="003C67FD">
        <w:rPr>
          <w:rFonts w:ascii="Garamond" w:hAnsi="Garamond"/>
        </w:rPr>
        <w:t xml:space="preserve">with Deputy Assistant Secretary, Indian Affairs, </w:t>
      </w:r>
      <w:r w:rsidR="006F431E" w:rsidRPr="003C67FD">
        <w:rPr>
          <w:rFonts w:ascii="Garamond" w:hAnsi="Garamond"/>
        </w:rPr>
        <w:t>Del Laverdure,</w:t>
      </w:r>
      <w:r w:rsidR="006F431E" w:rsidRPr="00CD1370">
        <w:rPr>
          <w:rFonts w:ascii="Garamond" w:hAnsi="Garamond"/>
          <w:i/>
        </w:rPr>
        <w:t xml:space="preserve"> </w:t>
      </w:r>
      <w:r w:rsidR="00645040" w:rsidRPr="00CD1370">
        <w:rPr>
          <w:rFonts w:ascii="Garamond" w:hAnsi="Garamond"/>
        </w:rPr>
        <w:t>U.S. Department of the Interior, Office of the Assistant Secretary – Indian Affairs (DOI), Washington, DC, September 24, 2010.</w:t>
      </w:r>
    </w:p>
    <w:p w14:paraId="1FC7EEA3" w14:textId="77777777" w:rsidR="006F431E" w:rsidRPr="00CD1370" w:rsidRDefault="006F431E"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541AA0CE" w14:textId="15E46485" w:rsidR="00822693" w:rsidRPr="00CD1370" w:rsidRDefault="000342C6"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822693" w:rsidRPr="000342C6">
        <w:rPr>
          <w:rFonts w:ascii="Garamond" w:hAnsi="Garamond"/>
          <w:iCs/>
        </w:rPr>
        <w:t>Intersectionality</w:t>
      </w:r>
      <w:r w:rsidR="00822693" w:rsidRPr="00CD1370">
        <w:rPr>
          <w:rFonts w:ascii="Garamond" w:hAnsi="Garamond"/>
          <w:i/>
        </w:rPr>
        <w:t xml:space="preserve">, </w:t>
      </w:r>
      <w:r w:rsidR="00822693" w:rsidRPr="00CD1370">
        <w:rPr>
          <w:rFonts w:ascii="Garamond" w:hAnsi="Garamond"/>
        </w:rPr>
        <w:t>AALS Mid-Year Meeting, New York, New York, June 2010.</w:t>
      </w:r>
    </w:p>
    <w:p w14:paraId="1C97E484" w14:textId="77777777" w:rsidR="00822693" w:rsidRPr="00CD1370" w:rsidRDefault="00822693"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0A266217" w14:textId="25935A69" w:rsidR="00157BB5" w:rsidRPr="00CD1370" w:rsidRDefault="000342C6"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822693" w:rsidRPr="000342C6">
        <w:rPr>
          <w:rFonts w:ascii="Garamond" w:hAnsi="Garamond"/>
          <w:iCs/>
        </w:rPr>
        <w:t>Race and Citizenship</w:t>
      </w:r>
      <w:r w:rsidR="00822693" w:rsidRPr="00CD1370">
        <w:rPr>
          <w:rFonts w:ascii="Garamond" w:hAnsi="Garamond"/>
          <w:i/>
        </w:rPr>
        <w:t xml:space="preserve">, </w:t>
      </w:r>
      <w:r w:rsidR="00822693" w:rsidRPr="00CD1370">
        <w:rPr>
          <w:rFonts w:ascii="Garamond" w:hAnsi="Garamond"/>
        </w:rPr>
        <w:t>Law and Society, Chicago, Illinois, May 28</w:t>
      </w:r>
      <w:r w:rsidR="00822693" w:rsidRPr="00CD1370">
        <w:rPr>
          <w:rFonts w:ascii="Garamond" w:hAnsi="Garamond"/>
          <w:vertAlign w:val="superscript"/>
        </w:rPr>
        <w:t>th</w:t>
      </w:r>
      <w:r w:rsidR="00822693" w:rsidRPr="00CD1370">
        <w:rPr>
          <w:rFonts w:ascii="Garamond" w:hAnsi="Garamond"/>
        </w:rPr>
        <w:t>, 2010.</w:t>
      </w:r>
    </w:p>
    <w:p w14:paraId="7D8DC06D" w14:textId="77777777" w:rsidR="00157BB5" w:rsidRPr="00CD1370" w:rsidRDefault="00157BB5"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421C1F04" w14:textId="3426106E" w:rsidR="00157BB5" w:rsidRPr="00CD1370" w:rsidRDefault="000342C6" w:rsidP="00157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lastRenderedPageBreak/>
        <w:t xml:space="preserve">Plenary Speaker, </w:t>
      </w:r>
      <w:r w:rsidR="00157BB5" w:rsidRPr="000342C6">
        <w:rPr>
          <w:rFonts w:ascii="Garamond" w:hAnsi="Garamond"/>
          <w:iCs/>
        </w:rPr>
        <w:t>Indigeneity &amp; Intersectionality</w:t>
      </w:r>
      <w:r w:rsidR="00157BB5" w:rsidRPr="00CD1370">
        <w:rPr>
          <w:rFonts w:ascii="Garamond" w:hAnsi="Garamond"/>
        </w:rPr>
        <w:t>, Intersectionality Conference, Fourth Annual Critical Race Studies Symposium, UCLA School of Law, Los Angeles, California, March 11-13, 2010.</w:t>
      </w:r>
    </w:p>
    <w:p w14:paraId="6DCA9F29" w14:textId="77777777" w:rsidR="00F13F35" w:rsidRPr="00CD1370" w:rsidRDefault="00F13F35"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3AC7A420" w14:textId="3F6FA968" w:rsidR="00E50191" w:rsidRPr="00CD1370" w:rsidRDefault="000342C6"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8D500D" w:rsidRPr="000342C6">
        <w:rPr>
          <w:rFonts w:ascii="Garamond" w:hAnsi="Garamond"/>
          <w:iCs/>
        </w:rPr>
        <w:t>Indigenous Peoples’ Rights in the International Human Rights Framework</w:t>
      </w:r>
      <w:r w:rsidR="008D500D" w:rsidRPr="00CD1370">
        <w:rPr>
          <w:rFonts w:ascii="Garamond" w:hAnsi="Garamond"/>
          <w:i/>
        </w:rPr>
        <w:t xml:space="preserve">, </w:t>
      </w:r>
      <w:r w:rsidR="008D500D" w:rsidRPr="00CD1370">
        <w:rPr>
          <w:rFonts w:ascii="Garamond" w:hAnsi="Garamond"/>
        </w:rPr>
        <w:t>UCLA School of Law, January 22, 2010 (organizer and moderator).</w:t>
      </w:r>
    </w:p>
    <w:p w14:paraId="17F02D54" w14:textId="77777777" w:rsidR="008D500D" w:rsidRPr="00CD1370" w:rsidRDefault="008D500D"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7407B0DA" w14:textId="1653E65F" w:rsidR="00157BB5"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Endowed Keynote Address, </w:t>
      </w:r>
      <w:r w:rsidR="00E50191" w:rsidRPr="0013523C">
        <w:rPr>
          <w:rFonts w:ascii="Garamond" w:hAnsi="Garamond"/>
          <w:iCs/>
        </w:rPr>
        <w:t>American Indians and the American Dream</w:t>
      </w:r>
      <w:r w:rsidR="00E50191" w:rsidRPr="00CD1370">
        <w:rPr>
          <w:rFonts w:ascii="Garamond" w:hAnsi="Garamond"/>
          <w:i/>
        </w:rPr>
        <w:t xml:space="preserve">, </w:t>
      </w:r>
      <w:r w:rsidR="00E50191" w:rsidRPr="00CD1370">
        <w:rPr>
          <w:rFonts w:ascii="Garamond" w:hAnsi="Garamond"/>
        </w:rPr>
        <w:t>Allison Davis Lecture, Williams College, Williamstown, Massachusetts, November 2009.</w:t>
      </w:r>
    </w:p>
    <w:p w14:paraId="66188405" w14:textId="77777777" w:rsidR="00157BB5" w:rsidRPr="00CD1370" w:rsidRDefault="00157BB5"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558D9226" w14:textId="25F9B5B2" w:rsidR="00E50191"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Pr>
          <w:rFonts w:ascii="Garamond" w:hAnsi="Garamond"/>
          <w:i/>
        </w:rPr>
        <w:t xml:space="preserve">Plenary Speaker, </w:t>
      </w:r>
      <w:r w:rsidR="00157BB5" w:rsidRPr="0013523C">
        <w:rPr>
          <w:rFonts w:ascii="Garamond" w:hAnsi="Garamond"/>
          <w:iCs/>
        </w:rPr>
        <w:t>American Indian 101</w:t>
      </w:r>
      <w:r w:rsidR="00157BB5" w:rsidRPr="00CD1370">
        <w:rPr>
          <w:rFonts w:ascii="Garamond" w:hAnsi="Garamond"/>
          <w:i/>
        </w:rPr>
        <w:t xml:space="preserve">, </w:t>
      </w:r>
      <w:r w:rsidR="00157BB5" w:rsidRPr="00CD1370">
        <w:rPr>
          <w:rFonts w:ascii="Garamond" w:hAnsi="Garamond"/>
        </w:rPr>
        <w:t>American Indian Committee, Writers Guild’s Association, Los Angeles, California, November 9, 2009.</w:t>
      </w:r>
    </w:p>
    <w:p w14:paraId="332CAFF2" w14:textId="77777777" w:rsidR="00415F76" w:rsidRPr="00CD1370" w:rsidRDefault="00415F76" w:rsidP="00415F76">
      <w:pPr>
        <w:rPr>
          <w:rFonts w:ascii="Garamond" w:hAnsi="Garamond"/>
        </w:rPr>
      </w:pPr>
    </w:p>
    <w:p w14:paraId="54669F38" w14:textId="19C6B9B7" w:rsidR="00E50191"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E50191" w:rsidRPr="0013523C">
        <w:rPr>
          <w:rFonts w:ascii="Garamond" w:hAnsi="Garamond"/>
          <w:iCs/>
        </w:rPr>
        <w:t>Indigenous Peoples in International Law</w:t>
      </w:r>
      <w:r w:rsidR="00E50191" w:rsidRPr="00CD1370">
        <w:rPr>
          <w:rFonts w:ascii="Garamond" w:hAnsi="Garamond"/>
        </w:rPr>
        <w:t>, Sixth Annual Indigenous Law Conference, Michigan State University College of Law, East Lansing, Michigan, September 26</w:t>
      </w:r>
      <w:r w:rsidR="00E50191" w:rsidRPr="00CD1370">
        <w:rPr>
          <w:rFonts w:ascii="Garamond" w:hAnsi="Garamond"/>
          <w:vertAlign w:val="superscript"/>
        </w:rPr>
        <w:t>th</w:t>
      </w:r>
      <w:r w:rsidR="00E50191" w:rsidRPr="00CD1370">
        <w:rPr>
          <w:rFonts w:ascii="Garamond" w:hAnsi="Garamond"/>
        </w:rPr>
        <w:t>, 2009.</w:t>
      </w:r>
    </w:p>
    <w:p w14:paraId="7FF70C0B" w14:textId="77777777" w:rsidR="008E7C98" w:rsidRPr="00CD1370" w:rsidRDefault="008E7C98" w:rsidP="008E7C98">
      <w:pPr>
        <w:rPr>
          <w:rFonts w:ascii="Garamond" w:hAnsi="Garamond"/>
        </w:rPr>
      </w:pPr>
    </w:p>
    <w:p w14:paraId="439606FE" w14:textId="591741C9" w:rsidR="00A51EDF"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A51EDF" w:rsidRPr="0013523C">
        <w:rPr>
          <w:rFonts w:ascii="Garamond" w:hAnsi="Garamond"/>
          <w:iCs/>
        </w:rPr>
        <w:t>Cultural Contestations and Indigenous Peoples</w:t>
      </w:r>
      <w:r w:rsidR="00A51EDF" w:rsidRPr="00CD1370">
        <w:rPr>
          <w:rFonts w:ascii="Garamond" w:hAnsi="Garamond"/>
        </w:rPr>
        <w:t>, Celebration of the Gilcrease Museum, University of Tulsa College of Law, Tulsa, Oklahoma, May 9, 2009.</w:t>
      </w:r>
    </w:p>
    <w:p w14:paraId="6D9727FF"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5AE646CA" w14:textId="4B64AFB7"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Plenary Speaker, </w:t>
      </w:r>
      <w:r w:rsidR="00A51EDF" w:rsidRPr="0013523C">
        <w:rPr>
          <w:rFonts w:ascii="Garamond" w:hAnsi="Garamond"/>
        </w:rPr>
        <w:t>The Story of</w:t>
      </w:r>
      <w:r w:rsidR="00A51EDF" w:rsidRPr="00CD1370">
        <w:rPr>
          <w:rFonts w:ascii="Garamond" w:hAnsi="Garamond"/>
          <w:i/>
          <w:iCs/>
        </w:rPr>
        <w:t xml:space="preserve"> Lone Wolf v. Hitchcock</w:t>
      </w:r>
      <w:r w:rsidR="00A51EDF" w:rsidRPr="00CD1370">
        <w:rPr>
          <w:rFonts w:ascii="Garamond" w:hAnsi="Garamond"/>
          <w:iCs/>
        </w:rPr>
        <w:t>, Indian Law Stories Conference, UCLA School of Law, Los Angeles, California, March 6, 2009.</w:t>
      </w:r>
    </w:p>
    <w:p w14:paraId="7D6C0CFD" w14:textId="77777777" w:rsidR="0041464B" w:rsidRPr="00CD1370" w:rsidRDefault="0041464B" w:rsidP="00414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p>
    <w:p w14:paraId="7C1686E4" w14:textId="0FC2D8C7"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Faculty Workshop, </w:t>
      </w:r>
      <w:r w:rsidR="00364857" w:rsidRPr="0013523C">
        <w:rPr>
          <w:rFonts w:ascii="Garamond" w:hAnsi="Garamond"/>
        </w:rPr>
        <w:t>In Defense of Property</w:t>
      </w:r>
      <w:r w:rsidR="00A51EDF" w:rsidRPr="00CD1370">
        <w:rPr>
          <w:rFonts w:ascii="Garamond" w:hAnsi="Garamond"/>
          <w:iCs/>
        </w:rPr>
        <w:t>, Faculty Colloquium, UCLA School of Law, Los Angeles, California, February 27, 2009.</w:t>
      </w:r>
    </w:p>
    <w:p w14:paraId="61E28450" w14:textId="77777777" w:rsidR="00B84F8C" w:rsidRPr="00CD1370" w:rsidRDefault="00B84F8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49FAD8D7" w14:textId="724CFA0D" w:rsidR="00C01793"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Roundtable Speaker, </w:t>
      </w:r>
      <w:r w:rsidR="00C01793" w:rsidRPr="0013523C">
        <w:rPr>
          <w:rFonts w:ascii="Garamond" w:hAnsi="Garamond"/>
        </w:rPr>
        <w:t>Nation Building and Good (Native) Governance</w:t>
      </w:r>
      <w:r w:rsidR="00C01793" w:rsidRPr="00CD1370">
        <w:rPr>
          <w:rFonts w:ascii="Garamond" w:hAnsi="Garamond"/>
          <w:iCs/>
        </w:rPr>
        <w:t>, Harvard Kennedy School Program on Indian Nation Economic Development and the Native Nations Institute Roundtable, University of Arizona, James E. Rogers College of Law, Tucson, Arizona, February 13, 2009.</w:t>
      </w:r>
    </w:p>
    <w:p w14:paraId="375D7989" w14:textId="77777777" w:rsidR="0048620B" w:rsidRPr="00CD1370" w:rsidRDefault="0048620B"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180C56E9" w14:textId="5B011231" w:rsidR="00906820" w:rsidRPr="00CD1370" w:rsidRDefault="0013523C" w:rsidP="00906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Plenary Speaker, </w:t>
      </w:r>
      <w:r w:rsidR="00364857" w:rsidRPr="0013523C">
        <w:rPr>
          <w:rFonts w:ascii="Garamond" w:hAnsi="Garamond"/>
        </w:rPr>
        <w:t>Examining the Property Theory Behind Indigenous Cultural Property Protections</w:t>
      </w:r>
      <w:r w:rsidR="00A51EDF" w:rsidRPr="00CD1370">
        <w:rPr>
          <w:rFonts w:ascii="Garamond" w:hAnsi="Garamond"/>
          <w:iCs/>
        </w:rPr>
        <w:t xml:space="preserve">, Property Law Scholars Forum, Georgetown Law School, </w:t>
      </w:r>
      <w:r w:rsidR="00FA39B9" w:rsidRPr="00CD1370">
        <w:rPr>
          <w:rFonts w:ascii="Garamond" w:hAnsi="Garamond"/>
          <w:iCs/>
        </w:rPr>
        <w:t>Washington, D.C., November 14-16</w:t>
      </w:r>
      <w:r w:rsidR="00A51EDF" w:rsidRPr="00CD1370">
        <w:rPr>
          <w:rFonts w:ascii="Garamond" w:hAnsi="Garamond"/>
          <w:iCs/>
        </w:rPr>
        <w:t>, 2008.</w:t>
      </w:r>
    </w:p>
    <w:p w14:paraId="2C6EEFD4" w14:textId="77777777" w:rsidR="00B84F8C" w:rsidRPr="00CD1370" w:rsidRDefault="00B84F8C" w:rsidP="00906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36F360EC" w14:textId="7762AE30"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Roundtable Speaker, </w:t>
      </w:r>
      <w:r w:rsidR="00A51EDF" w:rsidRPr="0013523C">
        <w:rPr>
          <w:rFonts w:ascii="Garamond" w:hAnsi="Garamond"/>
        </w:rPr>
        <w:t>Tribal Wealth and Good Native Governance</w:t>
      </w:r>
      <w:r w:rsidR="00A51EDF" w:rsidRPr="00CD1370">
        <w:rPr>
          <w:rFonts w:ascii="Garamond" w:hAnsi="Garamond"/>
          <w:iCs/>
        </w:rPr>
        <w:t>, University of California-Irvine, Irvine, California, November 24-25, 2008.</w:t>
      </w:r>
    </w:p>
    <w:p w14:paraId="31DA0D76"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15432589" w14:textId="513515D6"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Plenary Speaker &amp; Organizer, </w:t>
      </w:r>
      <w:r w:rsidR="00A51EDF" w:rsidRPr="0013523C">
        <w:rPr>
          <w:rFonts w:ascii="Garamond" w:hAnsi="Garamond"/>
        </w:rPr>
        <w:t>Forty Years of the Indian Civil Rights Act</w:t>
      </w:r>
      <w:r w:rsidR="00A51EDF" w:rsidRPr="00CD1370">
        <w:rPr>
          <w:rFonts w:ascii="Garamond" w:hAnsi="Garamond"/>
          <w:iCs/>
        </w:rPr>
        <w:t>, Michigan State Law School, East Lansing, Michigan, October 10-11, 2008.</w:t>
      </w:r>
    </w:p>
    <w:p w14:paraId="4C03BF0D"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46C53E19" w14:textId="1CD28155"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Faculty Forum, </w:t>
      </w:r>
      <w:r w:rsidR="00A51EDF" w:rsidRPr="0013523C">
        <w:rPr>
          <w:rFonts w:ascii="Garamond" w:hAnsi="Garamond"/>
        </w:rPr>
        <w:t>In Defense of Property</w:t>
      </w:r>
      <w:r w:rsidR="00A51EDF" w:rsidRPr="00CD1370">
        <w:rPr>
          <w:rFonts w:ascii="Garamond" w:hAnsi="Garamond"/>
          <w:iCs/>
        </w:rPr>
        <w:t>, Michigan State Law School, East Lansing, Michigan, October 9, 2008.</w:t>
      </w:r>
    </w:p>
    <w:p w14:paraId="17EC1FE6" w14:textId="77777777" w:rsidR="00B979C4" w:rsidRPr="00CD1370" w:rsidRDefault="00B979C4"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589073B9" w14:textId="3843EA2D"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r>
        <w:rPr>
          <w:rFonts w:ascii="Garamond" w:hAnsi="Garamond"/>
          <w:i/>
          <w:iCs/>
        </w:rPr>
        <w:t xml:space="preserve">Plenary Speaker, </w:t>
      </w:r>
      <w:r w:rsidR="00A51EDF" w:rsidRPr="0013523C">
        <w:rPr>
          <w:rFonts w:ascii="Garamond" w:hAnsi="Garamond"/>
        </w:rPr>
        <w:t>Indigenous Peoples and Human Rights Issues in Global Warming</w:t>
      </w:r>
      <w:r w:rsidR="00A51EDF" w:rsidRPr="00CD1370">
        <w:rPr>
          <w:rFonts w:ascii="Garamond" w:hAnsi="Garamond"/>
          <w:i/>
          <w:iCs/>
        </w:rPr>
        <w:t xml:space="preserve">, </w:t>
      </w:r>
      <w:r w:rsidR="00A51EDF" w:rsidRPr="00CD1370">
        <w:rPr>
          <w:rFonts w:ascii="Garamond" w:hAnsi="Garamond"/>
          <w:iCs/>
        </w:rPr>
        <w:t>Moderator, Arctic Sovereignty Conference, Southwestern Law School, Los Angeles, California, October 3, 2008.</w:t>
      </w:r>
    </w:p>
    <w:p w14:paraId="38B470C0"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7D5648D8" w14:textId="62BC2090"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lastRenderedPageBreak/>
        <w:t xml:space="preserve">Faculty Workshop, </w:t>
      </w:r>
      <w:r w:rsidR="00A51EDF" w:rsidRPr="0013523C">
        <w:rPr>
          <w:rFonts w:ascii="Garamond" w:hAnsi="Garamond"/>
        </w:rPr>
        <w:t>The Human Rights Hierarchy</w:t>
      </w:r>
      <w:r w:rsidR="00A51EDF" w:rsidRPr="00CD1370">
        <w:rPr>
          <w:rFonts w:ascii="Garamond" w:hAnsi="Garamond"/>
          <w:iCs/>
        </w:rPr>
        <w:t>, Emerging Legal Scholars Series, Fordham Law School, New York City, New York, May 2008.</w:t>
      </w:r>
    </w:p>
    <w:p w14:paraId="7235712A"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07434B47" w14:textId="7BD99C23"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Workshop Keynote, </w:t>
      </w:r>
      <w:r w:rsidR="00A51EDF" w:rsidRPr="0013523C">
        <w:rPr>
          <w:rFonts w:ascii="Garamond" w:hAnsi="Garamond"/>
        </w:rPr>
        <w:t>The Human Rights Hierarchy</w:t>
      </w:r>
      <w:r w:rsidR="00A51EDF" w:rsidRPr="00CD1370">
        <w:rPr>
          <w:rFonts w:ascii="Garamond" w:hAnsi="Garamond"/>
          <w:iCs/>
        </w:rPr>
        <w:t>, Emerging Legal Scholars Series, The Woodrow Wilson International Center for Scholars, Washington, D.C., April 2008.</w:t>
      </w:r>
    </w:p>
    <w:p w14:paraId="633A76A4" w14:textId="77777777" w:rsidR="0014791B" w:rsidRPr="00CD1370" w:rsidRDefault="0014791B"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3FA832A3" w14:textId="7B2F8086"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Plenary Speaker, </w:t>
      </w:r>
      <w:r w:rsidR="00A51EDF" w:rsidRPr="0013523C">
        <w:rPr>
          <w:rFonts w:ascii="Garamond" w:hAnsi="Garamond"/>
        </w:rPr>
        <w:t>Good Native Governance</w:t>
      </w:r>
      <w:r w:rsidR="00A51EDF" w:rsidRPr="00CD1370">
        <w:rPr>
          <w:rFonts w:ascii="Garamond" w:hAnsi="Garamond"/>
          <w:iCs/>
        </w:rPr>
        <w:t>, Federal Bar Association &amp; Native American Bar Association Indian Law Conference, Albuquerque, New Mexico, April 2008.</w:t>
      </w:r>
    </w:p>
    <w:p w14:paraId="32AB6C1C"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755F404A" w14:textId="7C5EF48C"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iCs/>
        </w:rPr>
        <w:t xml:space="preserve">Plenary Speaker, </w:t>
      </w:r>
      <w:r w:rsidR="00A51EDF" w:rsidRPr="0013523C">
        <w:rPr>
          <w:rFonts w:ascii="Garamond" w:hAnsi="Garamond"/>
        </w:rPr>
        <w:t>Indigenous Peoples and Emerging Protections for Traditional Knowledge,</w:t>
      </w:r>
      <w:r w:rsidR="00A51EDF" w:rsidRPr="00CD1370">
        <w:rPr>
          <w:rFonts w:ascii="Garamond" w:hAnsi="Garamond"/>
          <w:iCs/>
        </w:rPr>
        <w:t xml:space="preserve"> Law, Culture, and Humanities, Boalt Hall School of Law, Berkeley, California, March 28</w:t>
      </w:r>
      <w:r w:rsidR="00A51EDF" w:rsidRPr="00CD1370">
        <w:rPr>
          <w:rFonts w:ascii="Garamond" w:hAnsi="Garamond"/>
          <w:iCs/>
          <w:vertAlign w:val="superscript"/>
        </w:rPr>
        <w:t>th</w:t>
      </w:r>
      <w:r w:rsidR="00A51EDF" w:rsidRPr="00CD1370">
        <w:rPr>
          <w:rFonts w:ascii="Garamond" w:hAnsi="Garamond"/>
          <w:iCs/>
        </w:rPr>
        <w:t xml:space="preserve">, 2008.  </w:t>
      </w:r>
    </w:p>
    <w:p w14:paraId="62325A15" w14:textId="77777777" w:rsidR="00A51EDF" w:rsidRPr="00CD1370" w:rsidRDefault="00A51EDF"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p>
    <w:p w14:paraId="40B6B391" w14:textId="28658EFB" w:rsidR="00A51EDF"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Keynote Address, </w:t>
      </w:r>
      <w:r w:rsidR="00A51EDF" w:rsidRPr="0013523C">
        <w:rPr>
          <w:rFonts w:ascii="Garamond" w:hAnsi="Garamond"/>
          <w:iCs/>
        </w:rPr>
        <w:t>Indigenous Peoples and Globalization</w:t>
      </w:r>
      <w:r w:rsidR="00A51EDF" w:rsidRPr="00CD1370">
        <w:rPr>
          <w:rFonts w:ascii="Garamond" w:hAnsi="Garamond"/>
          <w:iCs/>
        </w:rPr>
        <w:t>, New Voices in Legal Theory Speaker’s Series, University of Utah, S.J. Quinney College of Law, Salt Lake City, Utah, February 21</w:t>
      </w:r>
      <w:r w:rsidR="00A51EDF" w:rsidRPr="00CD1370">
        <w:rPr>
          <w:rFonts w:ascii="Garamond" w:hAnsi="Garamond"/>
          <w:iCs/>
          <w:vertAlign w:val="superscript"/>
        </w:rPr>
        <w:t>st</w:t>
      </w:r>
      <w:r w:rsidR="00A51EDF" w:rsidRPr="00CD1370">
        <w:rPr>
          <w:rFonts w:ascii="Garamond" w:hAnsi="Garamond"/>
          <w:iCs/>
        </w:rPr>
        <w:t xml:space="preserve">, 2008 (with honorarium).  </w:t>
      </w:r>
    </w:p>
    <w:p w14:paraId="3C1396A5" w14:textId="77777777" w:rsidR="00A51EDF" w:rsidRPr="00CD1370" w:rsidRDefault="00A51EDF"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56871108" w14:textId="6D624F8B" w:rsidR="00A51EDF"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A51EDF" w:rsidRPr="0013523C">
        <w:rPr>
          <w:rFonts w:ascii="Garamond" w:hAnsi="Garamond"/>
          <w:iCs/>
        </w:rPr>
        <w:t>Cultural Properties and Commodification</w:t>
      </w:r>
      <w:r w:rsidR="00A51EDF" w:rsidRPr="00CD1370">
        <w:rPr>
          <w:rFonts w:ascii="Garamond" w:hAnsi="Garamond"/>
        </w:rPr>
        <w:t xml:space="preserve">, AALS Law and Anthropology Section, AALS, New York, New York, </w:t>
      </w:r>
      <w:proofErr w:type="gramStart"/>
      <w:r w:rsidR="00A51EDF" w:rsidRPr="00CD1370">
        <w:rPr>
          <w:rFonts w:ascii="Garamond" w:hAnsi="Garamond"/>
        </w:rPr>
        <w:t>January,</w:t>
      </w:r>
      <w:proofErr w:type="gramEnd"/>
      <w:r w:rsidR="00A51EDF" w:rsidRPr="00CD1370">
        <w:rPr>
          <w:rFonts w:ascii="Garamond" w:hAnsi="Garamond"/>
        </w:rPr>
        <w:t xml:space="preserve"> 5, 2008.</w:t>
      </w:r>
    </w:p>
    <w:p w14:paraId="16A538A0" w14:textId="77777777" w:rsidR="008E7C98" w:rsidRPr="00CD1370" w:rsidRDefault="008E7C98"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5B7A07FF" w14:textId="409C00C6" w:rsidR="00A51EDF" w:rsidRPr="00CD1370" w:rsidRDefault="0013523C" w:rsidP="008E7C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A51EDF" w:rsidRPr="0013523C">
        <w:rPr>
          <w:rFonts w:ascii="Garamond" w:hAnsi="Garamond"/>
          <w:iCs/>
        </w:rPr>
        <w:t>Intellectual Property Protection for Traditional Knowledge</w:t>
      </w:r>
      <w:r w:rsidR="00A51EDF" w:rsidRPr="00CD1370">
        <w:rPr>
          <w:rFonts w:ascii="Garamond" w:hAnsi="Garamond"/>
        </w:rPr>
        <w:t>, Santa Clara University School of Law, Santa Clara, California, November 9, 2007 (with honorarium).</w:t>
      </w:r>
    </w:p>
    <w:p w14:paraId="7391B27A" w14:textId="77777777" w:rsidR="00283983" w:rsidRPr="00CD1370" w:rsidRDefault="00283983" w:rsidP="00283983">
      <w:pPr>
        <w:rPr>
          <w:rFonts w:ascii="Garamond" w:hAnsi="Garamond"/>
        </w:rPr>
      </w:pPr>
    </w:p>
    <w:p w14:paraId="3778E14A" w14:textId="20A7367C" w:rsidR="00A51EDF" w:rsidRPr="00CD1370" w:rsidRDefault="0013523C" w:rsidP="00A51E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Indigenous Women and Good (Native) Governance</w:t>
      </w:r>
      <w:r w:rsidR="00A51EDF" w:rsidRPr="00CD1370">
        <w:rPr>
          <w:rFonts w:ascii="Garamond" w:hAnsi="Garamond"/>
          <w:iCs/>
        </w:rPr>
        <w:t>, Gender and the Law Conference, Santa Clara University School of Law, Santa Clara, California, April 20, 2007.</w:t>
      </w:r>
    </w:p>
    <w:p w14:paraId="0244909A" w14:textId="77777777" w:rsidR="009E0960" w:rsidRPr="00CD1370" w:rsidRDefault="009E0960" w:rsidP="00906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p>
    <w:p w14:paraId="1D9609B3" w14:textId="118DC933" w:rsidR="00DA081C" w:rsidRPr="00CD1370" w:rsidRDefault="0013523C" w:rsidP="00DA0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Pluralism’s Accommodation and Tribal Sovereignty</w:t>
      </w:r>
      <w:r w:rsidR="00A51EDF" w:rsidRPr="00CD1370">
        <w:rPr>
          <w:rFonts w:ascii="Garamond" w:hAnsi="Garamond"/>
          <w:iCs/>
        </w:rPr>
        <w:t>, Emerging Scholars Panel, Native American Alumni Celebration, Harvard Law School, Cambridge, Massachusetts, Fall 2006.</w:t>
      </w:r>
    </w:p>
    <w:p w14:paraId="1FFED0D3" w14:textId="77777777" w:rsidR="00DA081C" w:rsidRPr="00CD1370" w:rsidRDefault="00DA081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570F36B6" w14:textId="0775D9D2"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Living Sovereignty</w:t>
      </w:r>
      <w:r w:rsidR="00A51EDF" w:rsidRPr="00CD1370">
        <w:rPr>
          <w:rFonts w:ascii="Garamond" w:hAnsi="Garamond"/>
          <w:iCs/>
        </w:rPr>
        <w:t>, Symposium: The Pedagogy of American Indian Law, University of North Dakota Law School, Bismarck, North Dakota, Fall 2006.</w:t>
      </w:r>
    </w:p>
    <w:p w14:paraId="7DB2D03C" w14:textId="77777777" w:rsidR="0048620B" w:rsidRPr="00CD1370" w:rsidRDefault="0048620B" w:rsidP="0048620B">
      <w:pPr>
        <w:rPr>
          <w:rFonts w:ascii="Garamond" w:hAnsi="Garamond"/>
        </w:rPr>
      </w:pPr>
    </w:p>
    <w:p w14:paraId="4FEB921F" w14:textId="74054FC9"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Indigenous Justice Systems</w:t>
      </w:r>
      <w:r w:rsidR="00A51EDF" w:rsidRPr="00CD1370">
        <w:rPr>
          <w:rFonts w:ascii="Garamond" w:hAnsi="Garamond"/>
          <w:iCs/>
        </w:rPr>
        <w:t>, Indigenous Law and Policy Center’s Annual Indigenous Law Conference, Michigan State University College of Law, East Lansing, Michigan, March 17–18, 2006.</w:t>
      </w:r>
    </w:p>
    <w:p w14:paraId="1B5180B6" w14:textId="77777777" w:rsidR="00906820" w:rsidRPr="00CD1370" w:rsidRDefault="00906820" w:rsidP="00906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20C38A9B" w14:textId="5A24B52B" w:rsidR="00A51EDF" w:rsidRPr="00CD1370" w:rsidRDefault="0013523C" w:rsidP="00906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Keynote Address, </w:t>
      </w:r>
      <w:r w:rsidR="00A51EDF" w:rsidRPr="0013523C">
        <w:rPr>
          <w:rFonts w:ascii="Garamond" w:hAnsi="Garamond"/>
          <w:iCs/>
        </w:rPr>
        <w:t>Sovereignty and Illiberalism,</w:t>
      </w:r>
      <w:r w:rsidR="00A51EDF" w:rsidRPr="00CD1370">
        <w:rPr>
          <w:rFonts w:ascii="Garamond" w:hAnsi="Garamond"/>
          <w:i/>
        </w:rPr>
        <w:t xml:space="preserve"> </w:t>
      </w:r>
      <w:r w:rsidR="00A51EDF" w:rsidRPr="00CD1370">
        <w:rPr>
          <w:rFonts w:ascii="Garamond" w:hAnsi="Garamond"/>
          <w:iCs/>
        </w:rPr>
        <w:t>Northern Plains Indian Law Speaker’s Series, University of North Dakota Law School, Bismarck, North Dakota, January 18, 2006.</w:t>
      </w:r>
    </w:p>
    <w:p w14:paraId="08A9108A"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58EC2266" w14:textId="00BE4DAC"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Faculty Workshop, </w:t>
      </w:r>
      <w:r w:rsidR="00A51EDF" w:rsidRPr="0013523C">
        <w:rPr>
          <w:rFonts w:ascii="Garamond" w:hAnsi="Garamond"/>
          <w:iCs/>
        </w:rPr>
        <w:t>Cultural Survival and Self-Determination</w:t>
      </w:r>
      <w:r w:rsidR="00A51EDF" w:rsidRPr="00CD1370">
        <w:rPr>
          <w:rFonts w:ascii="Garamond" w:hAnsi="Garamond"/>
          <w:iCs/>
        </w:rPr>
        <w:t>, Faculty Forum, University of North Dakota Law School, Bismarck, North Dakota, January 19, 2006.</w:t>
      </w:r>
    </w:p>
    <w:p w14:paraId="75F07998" w14:textId="77777777" w:rsidR="003F78C7" w:rsidRPr="00CD1370" w:rsidRDefault="003F78C7"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575B48E" w14:textId="601E836E"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Roundtable Presentation, </w:t>
      </w:r>
      <w:r w:rsidR="00A51EDF" w:rsidRPr="0013523C">
        <w:rPr>
          <w:rFonts w:ascii="Garamond" w:hAnsi="Garamond"/>
          <w:iCs/>
        </w:rPr>
        <w:t>Pluralism, Illiberalism, and International Human Rights Law</w:t>
      </w:r>
      <w:r w:rsidR="00A51EDF" w:rsidRPr="00CD1370">
        <w:rPr>
          <w:rFonts w:ascii="Garamond" w:hAnsi="Garamond"/>
          <w:iCs/>
        </w:rPr>
        <w:t>, Scholars’ Roundtable, Lewis and Clark Law School, Portland, Oregon, June 26, 2005.</w:t>
      </w:r>
    </w:p>
    <w:p w14:paraId="2F9C7AA3" w14:textId="77777777" w:rsidR="00B979C4" w:rsidRPr="00CD1370" w:rsidRDefault="00B979C4"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21198AE5" w14:textId="69328D5B"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lastRenderedPageBreak/>
        <w:t xml:space="preserve">Roundtable Speaker, </w:t>
      </w:r>
      <w:r w:rsidR="00A51EDF" w:rsidRPr="0013523C">
        <w:rPr>
          <w:rFonts w:ascii="Garamond" w:hAnsi="Garamond"/>
          <w:iCs/>
        </w:rPr>
        <w:t>Indigenous Perspectives on Cultural Property Preservation</w:t>
      </w:r>
      <w:r w:rsidR="00A51EDF" w:rsidRPr="00CD1370">
        <w:rPr>
          <w:rFonts w:ascii="Garamond" w:hAnsi="Garamond"/>
          <w:iCs/>
        </w:rPr>
        <w:t>, University of Michigan School of Law’s Young Scholars Roundtable in Native American Studies, Ann Arbor, Michigan, May 12-15, 2005.</w:t>
      </w:r>
    </w:p>
    <w:p w14:paraId="6BF23833"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p>
    <w:p w14:paraId="4662E188" w14:textId="09A86472"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r>
        <w:rPr>
          <w:rFonts w:ascii="Garamond" w:hAnsi="Garamond"/>
          <w:i/>
          <w:iCs/>
        </w:rPr>
        <w:t xml:space="preserve">Plenary Speaker, </w:t>
      </w:r>
      <w:r w:rsidR="00A51EDF" w:rsidRPr="0013523C">
        <w:rPr>
          <w:rFonts w:ascii="Garamond" w:hAnsi="Garamond"/>
        </w:rPr>
        <w:t>The Heartbeat of a People: Intellectual and Cultural Property in Indian Country</w:t>
      </w:r>
      <w:r w:rsidR="00A51EDF" w:rsidRPr="00CD1370">
        <w:rPr>
          <w:rFonts w:ascii="Garamond" w:hAnsi="Garamond"/>
          <w:i/>
        </w:rPr>
        <w:t>,</w:t>
      </w:r>
      <w:r w:rsidR="00A51EDF" w:rsidRPr="00CD1370">
        <w:rPr>
          <w:rFonts w:ascii="Garamond" w:hAnsi="Garamond"/>
          <w:iCs/>
        </w:rPr>
        <w:t xml:space="preserve"> University of Denver, Sturm College of Law Symposium</w:t>
      </w:r>
      <w:r w:rsidR="00A51EDF" w:rsidRPr="00CD1370">
        <w:rPr>
          <w:rFonts w:ascii="Garamond" w:hAnsi="Garamond"/>
        </w:rPr>
        <w:t>, Denver, Colorado, September 22, 2004.</w:t>
      </w:r>
      <w:r w:rsidR="00A51EDF" w:rsidRPr="00CD1370">
        <w:rPr>
          <w:rFonts w:ascii="Garamond" w:hAnsi="Garamond"/>
          <w:i/>
          <w:iCs/>
        </w:rPr>
        <w:t xml:space="preserve">  </w:t>
      </w:r>
    </w:p>
    <w:p w14:paraId="5A72F28D"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06CFE464" w14:textId="76532158"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Empowerment for Social Change</w:t>
      </w:r>
      <w:r w:rsidR="00A51EDF" w:rsidRPr="00CD1370">
        <w:rPr>
          <w:rFonts w:ascii="Garamond" w:hAnsi="Garamond"/>
          <w:iCs/>
        </w:rPr>
        <w:t>, The Sixth Annual Trina Grillo Public Interest and Social Justice Law Retreat, Santa Clara University School of Law, San Jose</w:t>
      </w:r>
      <w:r w:rsidR="00001AED" w:rsidRPr="00CD1370">
        <w:rPr>
          <w:rFonts w:ascii="Garamond" w:hAnsi="Garamond"/>
          <w:iCs/>
        </w:rPr>
        <w:t>, California, March 13-14, 2004</w:t>
      </w:r>
      <w:r w:rsidR="00A51EDF" w:rsidRPr="00CD1370">
        <w:rPr>
          <w:rFonts w:ascii="Garamond" w:hAnsi="Garamond"/>
          <w:iCs/>
        </w:rPr>
        <w:t>.</w:t>
      </w:r>
    </w:p>
    <w:p w14:paraId="707989A5" w14:textId="77777777" w:rsidR="00F41F24" w:rsidRPr="00CD1370" w:rsidRDefault="00F41F24"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iCs/>
        </w:rPr>
      </w:pPr>
    </w:p>
    <w:p w14:paraId="01A27D6D" w14:textId="1CC72664"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iCs/>
        </w:rPr>
        <w:t xml:space="preserve">Guest Lecturer, </w:t>
      </w:r>
      <w:r w:rsidR="00A51EDF" w:rsidRPr="0013523C">
        <w:rPr>
          <w:rFonts w:ascii="Garamond" w:hAnsi="Garamond"/>
        </w:rPr>
        <w:t>The Role of Tribal Law in the Preservation of Indigenous Peoples’ Cultural Property</w:t>
      </w:r>
      <w:r w:rsidR="00A51EDF" w:rsidRPr="00CD1370">
        <w:rPr>
          <w:rFonts w:ascii="Garamond" w:hAnsi="Garamond"/>
          <w:i/>
          <w:iCs/>
        </w:rPr>
        <w:t>,</w:t>
      </w:r>
      <w:r w:rsidR="00A51EDF" w:rsidRPr="00CD1370">
        <w:rPr>
          <w:rFonts w:ascii="Garamond" w:hAnsi="Garamond"/>
        </w:rPr>
        <w:t xml:space="preserve"> </w:t>
      </w:r>
      <w:r w:rsidR="00A51EDF" w:rsidRPr="00CD1370">
        <w:rPr>
          <w:rFonts w:ascii="Garamond" w:hAnsi="Garamond"/>
          <w:iCs/>
        </w:rPr>
        <w:t xml:space="preserve">University of California, Los Angeles, School of Law, Native Nations Colloquium, Los Angeles, California, November 6, 2003.  </w:t>
      </w:r>
      <w:r w:rsidR="00A51EDF" w:rsidRPr="00CD1370">
        <w:rPr>
          <w:rFonts w:ascii="Garamond" w:hAnsi="Garamond"/>
        </w:rPr>
        <w:tab/>
      </w:r>
    </w:p>
    <w:p w14:paraId="51B26316"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p>
    <w:p w14:paraId="43902E71" w14:textId="28E18C5A"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r>
        <w:rPr>
          <w:rFonts w:ascii="Garamond" w:hAnsi="Garamond"/>
          <w:i/>
        </w:rPr>
        <w:t xml:space="preserve">Plenary Speaker, </w:t>
      </w:r>
      <w:r w:rsidR="00A51EDF" w:rsidRPr="0013523C">
        <w:rPr>
          <w:rFonts w:ascii="Garamond" w:hAnsi="Garamond"/>
          <w:iCs/>
        </w:rPr>
        <w:t>The Promise of Globalization: An Essay on Rights and Responsibilities</w:t>
      </w:r>
      <w:r w:rsidR="00A51EDF" w:rsidRPr="00CD1370">
        <w:rPr>
          <w:rFonts w:ascii="Garamond" w:hAnsi="Garamond"/>
        </w:rPr>
        <w:t xml:space="preserve">, Kansas University School of Law </w:t>
      </w:r>
      <w:r w:rsidR="00A51EDF" w:rsidRPr="00CD1370">
        <w:rPr>
          <w:rFonts w:ascii="Garamond" w:hAnsi="Garamond"/>
          <w:iCs/>
        </w:rPr>
        <w:t>Tribal Law and Governance Conference</w:t>
      </w:r>
      <w:r w:rsidR="00A51EDF" w:rsidRPr="00CD1370">
        <w:rPr>
          <w:rFonts w:ascii="Garamond" w:hAnsi="Garamond"/>
        </w:rPr>
        <w:t>, Lawrence, Kansas, October 10-11, 2003.</w:t>
      </w:r>
    </w:p>
    <w:p w14:paraId="0D527620" w14:textId="77777777" w:rsidR="00A51EDF"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2F8A71A2" w14:textId="4A7A6F4D" w:rsidR="00A51EDF" w:rsidRPr="00CD1370" w:rsidRDefault="0013523C"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Pr>
          <w:rFonts w:ascii="Garamond" w:hAnsi="Garamond"/>
          <w:i/>
        </w:rPr>
        <w:t xml:space="preserve">Plenary Speaker, </w:t>
      </w:r>
      <w:r w:rsidR="00A51EDF" w:rsidRPr="0013523C">
        <w:rPr>
          <w:rFonts w:ascii="Garamond" w:hAnsi="Garamond"/>
          <w:iCs/>
        </w:rPr>
        <w:t>Indigenous Peoples and Globalization</w:t>
      </w:r>
      <w:r w:rsidR="00A51EDF" w:rsidRPr="00CD1370">
        <w:rPr>
          <w:rFonts w:ascii="Garamond" w:hAnsi="Garamond"/>
          <w:iCs/>
        </w:rPr>
        <w:t>, Conference on Globalization, Santa Clara University School of Law, Santa Clara, California, May 15, 2003.</w:t>
      </w:r>
    </w:p>
    <w:p w14:paraId="6D361CAE" w14:textId="77777777" w:rsidR="00333910" w:rsidRPr="00CD1370" w:rsidRDefault="00A51EDF"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Cs/>
        </w:rPr>
      </w:pPr>
      <w:r w:rsidRPr="00CD1370">
        <w:rPr>
          <w:rFonts w:ascii="Garamond" w:hAnsi="Garamond"/>
          <w:iCs/>
        </w:rPr>
        <w:t xml:space="preserve"> </w:t>
      </w:r>
    </w:p>
    <w:p w14:paraId="4FF72E54" w14:textId="77777777" w:rsidR="00A51EDF" w:rsidRPr="00CD1370" w:rsidRDefault="00283983" w:rsidP="00A51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r w:rsidRPr="00CD1370">
        <w:rPr>
          <w:rFonts w:ascii="Garamond" w:hAnsi="Garamond"/>
          <w:b/>
          <w:u w:val="single"/>
        </w:rPr>
        <w:t xml:space="preserve">Other </w:t>
      </w:r>
      <w:r w:rsidR="00A51EDF" w:rsidRPr="00CD1370">
        <w:rPr>
          <w:rFonts w:ascii="Garamond" w:hAnsi="Garamond"/>
          <w:b/>
          <w:u w:val="single"/>
        </w:rPr>
        <w:t>Speaking Engagements</w:t>
      </w:r>
    </w:p>
    <w:p w14:paraId="5BB165C0" w14:textId="77777777" w:rsidR="00B54313" w:rsidRDefault="00B54313" w:rsidP="00A247C4">
      <w:pPr>
        <w:rPr>
          <w:rFonts w:ascii="Garamond" w:hAnsi="Garamond"/>
          <w:i/>
        </w:rPr>
      </w:pPr>
    </w:p>
    <w:p w14:paraId="542929E6" w14:textId="793E0777" w:rsidR="00A247C4" w:rsidRPr="00CD1370" w:rsidRDefault="00862407" w:rsidP="00A247C4">
      <w:pPr>
        <w:rPr>
          <w:rFonts w:ascii="Garamond" w:hAnsi="Garamond"/>
        </w:rPr>
      </w:pPr>
      <w:r w:rsidRPr="00CD1370">
        <w:rPr>
          <w:rFonts w:ascii="Garamond" w:hAnsi="Garamond"/>
          <w:i/>
        </w:rPr>
        <w:t>Keynote Address</w:t>
      </w:r>
      <w:r w:rsidRPr="00B54313">
        <w:rPr>
          <w:rFonts w:ascii="Garamond" w:hAnsi="Garamond"/>
        </w:rPr>
        <w:t>,</w:t>
      </w:r>
      <w:r w:rsidRPr="00CD1370">
        <w:rPr>
          <w:rFonts w:ascii="Garamond" w:hAnsi="Garamond"/>
        </w:rPr>
        <w:t xml:space="preserve"> </w:t>
      </w:r>
      <w:r w:rsidR="00A247C4" w:rsidRPr="00CD1370">
        <w:rPr>
          <w:rFonts w:ascii="Garamond" w:hAnsi="Garamond"/>
        </w:rPr>
        <w:t xml:space="preserve">Graduation Commencement Speaker, </w:t>
      </w:r>
      <w:r w:rsidR="00A247C4" w:rsidRPr="00CD1370">
        <w:rPr>
          <w:rFonts w:ascii="Garamond" w:hAnsi="Garamond"/>
          <w:smallCaps/>
        </w:rPr>
        <w:t>UCLA American Indian Graduate Studies Program</w:t>
      </w:r>
      <w:r w:rsidR="00A247C4" w:rsidRPr="00CD1370">
        <w:rPr>
          <w:rFonts w:ascii="Garamond" w:hAnsi="Garamond"/>
        </w:rPr>
        <w:t>, University of California, Los Angeles, June 2011</w:t>
      </w:r>
      <w:r w:rsidR="00283983" w:rsidRPr="00CD1370">
        <w:rPr>
          <w:rFonts w:ascii="Garamond" w:hAnsi="Garamond"/>
        </w:rPr>
        <w:t>.</w:t>
      </w:r>
    </w:p>
    <w:p w14:paraId="4A394454" w14:textId="77777777" w:rsidR="00A247C4" w:rsidRPr="00CD1370" w:rsidRDefault="00A247C4"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rPr>
      </w:pPr>
    </w:p>
    <w:p w14:paraId="11FF3A50" w14:textId="77777777" w:rsidR="006F431E" w:rsidRPr="00CD1370" w:rsidRDefault="006F431E" w:rsidP="006F43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i/>
        </w:rPr>
      </w:pPr>
      <w:r w:rsidRPr="00CD1370">
        <w:rPr>
          <w:rFonts w:ascii="Garamond" w:hAnsi="Garamond"/>
          <w:i/>
        </w:rPr>
        <w:t>Keynote Address</w:t>
      </w:r>
      <w:r w:rsidRPr="00B54313">
        <w:rPr>
          <w:rFonts w:ascii="Garamond" w:hAnsi="Garamond"/>
        </w:rPr>
        <w:t>,</w:t>
      </w:r>
      <w:r w:rsidRPr="00CD1370">
        <w:rPr>
          <w:rFonts w:ascii="Garamond" w:hAnsi="Garamond"/>
          <w:i/>
        </w:rPr>
        <w:t xml:space="preserve"> </w:t>
      </w:r>
      <w:r w:rsidRPr="00CD1370">
        <w:rPr>
          <w:rFonts w:ascii="Garamond" w:hAnsi="Garamond"/>
        </w:rPr>
        <w:t xml:space="preserve">Tenth Annual Indian Law Conference, </w:t>
      </w:r>
      <w:r w:rsidRPr="00761D70">
        <w:rPr>
          <w:rFonts w:ascii="Garamond" w:hAnsi="Garamond"/>
          <w:smallCaps/>
        </w:rPr>
        <w:t>California Indian Law Association</w:t>
      </w:r>
      <w:r w:rsidRPr="00CD1370">
        <w:rPr>
          <w:rFonts w:ascii="Garamond" w:hAnsi="Garamond"/>
        </w:rPr>
        <w:t>, Pala, California, October 8, 2010</w:t>
      </w:r>
      <w:r w:rsidR="00283983" w:rsidRPr="00CD1370">
        <w:rPr>
          <w:rFonts w:ascii="Garamond" w:hAnsi="Garamond"/>
        </w:rPr>
        <w:t>.</w:t>
      </w:r>
    </w:p>
    <w:p w14:paraId="076CC2D7" w14:textId="77777777" w:rsidR="006F431E" w:rsidRPr="00CD1370" w:rsidRDefault="006F431E" w:rsidP="00A51EDF">
      <w:pPr>
        <w:rPr>
          <w:rFonts w:ascii="Garamond" w:hAnsi="Garamond"/>
        </w:rPr>
      </w:pPr>
    </w:p>
    <w:p w14:paraId="353B4E0E" w14:textId="20E2E18D" w:rsidR="0041464B" w:rsidRPr="00CD1370" w:rsidRDefault="00452755" w:rsidP="00A51EDF">
      <w:pPr>
        <w:rPr>
          <w:rFonts w:ascii="Garamond" w:hAnsi="Garamond"/>
        </w:rPr>
      </w:pPr>
      <w:r w:rsidRPr="00CD1370">
        <w:rPr>
          <w:rFonts w:ascii="Garamond" w:hAnsi="Garamond"/>
          <w:i/>
        </w:rPr>
        <w:t xml:space="preserve">Keynote </w:t>
      </w:r>
      <w:r w:rsidR="00887813" w:rsidRPr="00CD1370">
        <w:rPr>
          <w:rFonts w:ascii="Garamond" w:hAnsi="Garamond"/>
          <w:i/>
        </w:rPr>
        <w:t>Address</w:t>
      </w:r>
      <w:r w:rsidR="00887813" w:rsidRPr="00B54313">
        <w:rPr>
          <w:rFonts w:ascii="Garamond" w:hAnsi="Garamond"/>
        </w:rPr>
        <w:t>,</w:t>
      </w:r>
      <w:r w:rsidRPr="00B54313">
        <w:rPr>
          <w:rFonts w:ascii="Garamond" w:hAnsi="Garamond"/>
        </w:rPr>
        <w:t xml:space="preserve"> </w:t>
      </w:r>
      <w:r w:rsidR="00A51EDF" w:rsidRPr="00CD1370">
        <w:rPr>
          <w:rFonts w:ascii="Garamond" w:hAnsi="Garamond"/>
        </w:rPr>
        <w:t xml:space="preserve">Graduation Commencement Speaker, </w:t>
      </w:r>
      <w:r w:rsidR="00A51EDF" w:rsidRPr="00CD1370">
        <w:rPr>
          <w:rFonts w:ascii="Garamond" w:hAnsi="Garamond"/>
          <w:smallCaps/>
        </w:rPr>
        <w:t>UCLA American Indian Studies Program</w:t>
      </w:r>
      <w:r w:rsidR="00A51EDF" w:rsidRPr="00CD1370">
        <w:rPr>
          <w:rFonts w:ascii="Garamond" w:hAnsi="Garamond"/>
        </w:rPr>
        <w:t>, University of California, Los Angeles, May 2008</w:t>
      </w:r>
      <w:r w:rsidR="00283983" w:rsidRPr="00CD1370">
        <w:rPr>
          <w:rFonts w:ascii="Garamond" w:hAnsi="Garamond"/>
        </w:rPr>
        <w:t>.</w:t>
      </w:r>
    </w:p>
    <w:p w14:paraId="3AF3B4C4" w14:textId="77777777" w:rsidR="0041464B" w:rsidRPr="00CD1370" w:rsidRDefault="0041464B" w:rsidP="00A51EDF">
      <w:pPr>
        <w:rPr>
          <w:rFonts w:ascii="Garamond" w:hAnsi="Garamond"/>
        </w:rPr>
      </w:pPr>
    </w:p>
    <w:p w14:paraId="5038192E" w14:textId="61C39284" w:rsidR="00A51EDF" w:rsidRPr="00CD1370" w:rsidRDefault="00FC1711" w:rsidP="00A51EDF">
      <w:pPr>
        <w:rPr>
          <w:rFonts w:ascii="Garamond" w:hAnsi="Garamond"/>
        </w:rPr>
      </w:pPr>
      <w:r w:rsidRPr="00CD1370">
        <w:rPr>
          <w:rFonts w:ascii="Garamond" w:hAnsi="Garamond"/>
          <w:i/>
        </w:rPr>
        <w:t>Keynote Address</w:t>
      </w:r>
      <w:r w:rsidRPr="00B54313">
        <w:rPr>
          <w:rFonts w:ascii="Garamond" w:hAnsi="Garamond"/>
        </w:rPr>
        <w:t xml:space="preserve">, </w:t>
      </w:r>
      <w:r w:rsidR="00A51EDF" w:rsidRPr="00CD1370">
        <w:rPr>
          <w:rFonts w:ascii="Garamond" w:hAnsi="Garamond"/>
        </w:rPr>
        <w:t xml:space="preserve">Graduation Commencement Speaker, </w:t>
      </w:r>
      <w:r w:rsidR="00A51EDF" w:rsidRPr="00CD1370">
        <w:rPr>
          <w:rFonts w:ascii="Garamond" w:hAnsi="Garamond"/>
          <w:smallCaps/>
        </w:rPr>
        <w:t>Mountain View-</w:t>
      </w:r>
      <w:proofErr w:type="spellStart"/>
      <w:r w:rsidR="00A51EDF" w:rsidRPr="00CD1370">
        <w:rPr>
          <w:rFonts w:ascii="Garamond" w:hAnsi="Garamond"/>
          <w:smallCaps/>
        </w:rPr>
        <w:t>Gotebo</w:t>
      </w:r>
      <w:proofErr w:type="spellEnd"/>
      <w:r w:rsidR="00A51EDF" w:rsidRPr="00CD1370">
        <w:rPr>
          <w:rFonts w:ascii="Garamond" w:hAnsi="Garamond"/>
          <w:smallCaps/>
        </w:rPr>
        <w:t xml:space="preserve"> High School</w:t>
      </w:r>
      <w:r w:rsidR="00A51EDF" w:rsidRPr="00CD1370">
        <w:rPr>
          <w:rFonts w:ascii="Garamond" w:hAnsi="Garamond"/>
        </w:rPr>
        <w:t>, Mountain View, Oklahoma, May 2005</w:t>
      </w:r>
      <w:r w:rsidR="00283983" w:rsidRPr="00CD1370">
        <w:rPr>
          <w:rFonts w:ascii="Garamond" w:hAnsi="Garamond"/>
        </w:rPr>
        <w:t>.</w:t>
      </w:r>
    </w:p>
    <w:p w14:paraId="132AE4B6" w14:textId="77777777" w:rsidR="00396EFE" w:rsidRPr="00CD1370" w:rsidRDefault="00396EFE" w:rsidP="00A51EDF">
      <w:pPr>
        <w:rPr>
          <w:rFonts w:ascii="Garamond" w:hAnsi="Garamond"/>
        </w:rPr>
      </w:pPr>
    </w:p>
    <w:p w14:paraId="6F94DC47" w14:textId="77777777" w:rsidR="00A51EDF" w:rsidRPr="00CD1370" w:rsidRDefault="00A51EDF" w:rsidP="00A51EDF">
      <w:pPr>
        <w:rPr>
          <w:rFonts w:ascii="Garamond" w:hAnsi="Garamond"/>
        </w:rPr>
      </w:pPr>
    </w:p>
    <w:p w14:paraId="3CD3788B" w14:textId="77777777" w:rsidR="00A51EDF" w:rsidRPr="00CD1370" w:rsidRDefault="00A51EDF" w:rsidP="00A51EDF">
      <w:pPr>
        <w:pStyle w:val="Heading2"/>
        <w:rPr>
          <w:rFonts w:ascii="Garamond" w:hAnsi="Garamond"/>
          <w:sz w:val="24"/>
          <w:u w:val="single"/>
        </w:rPr>
      </w:pPr>
      <w:r w:rsidRPr="00CD1370">
        <w:rPr>
          <w:rFonts w:ascii="Garamond" w:hAnsi="Garamond"/>
          <w:sz w:val="24"/>
          <w:u w:val="single"/>
        </w:rPr>
        <w:t>Select Institutional Positions</w:t>
      </w:r>
      <w:r w:rsidR="00310A64" w:rsidRPr="00CD1370">
        <w:rPr>
          <w:rFonts w:ascii="Garamond" w:hAnsi="Garamond"/>
          <w:sz w:val="24"/>
          <w:u w:val="single"/>
        </w:rPr>
        <w:t xml:space="preserve"> and Service</w:t>
      </w:r>
      <w:r w:rsidRPr="00CD1370">
        <w:rPr>
          <w:rFonts w:ascii="Garamond" w:hAnsi="Garamond"/>
          <w:sz w:val="24"/>
          <w:u w:val="single"/>
        </w:rPr>
        <w:t xml:space="preserve"> </w:t>
      </w:r>
    </w:p>
    <w:p w14:paraId="3E7F7A06" w14:textId="2E9CACA0" w:rsidR="006D50C0" w:rsidRPr="00CD1370" w:rsidRDefault="006D50C0" w:rsidP="006D50C0">
      <w:pPr>
        <w:rPr>
          <w:rFonts w:ascii="Garamond" w:hAnsi="Garamond"/>
        </w:rPr>
      </w:pPr>
    </w:p>
    <w:p w14:paraId="3BD3846A" w14:textId="1F0A0E30" w:rsidR="008B211B" w:rsidRDefault="008B211B" w:rsidP="008B211B">
      <w:pPr>
        <w:rPr>
          <w:rFonts w:ascii="Garamond" w:hAnsi="Garamond"/>
        </w:rPr>
      </w:pPr>
      <w:r>
        <w:rPr>
          <w:rFonts w:ascii="Garamond" w:hAnsi="Garamond"/>
        </w:rPr>
        <w:t>Member, Search Committee for UCLA Chancellor,</w:t>
      </w:r>
      <w:r w:rsidRPr="008B211B">
        <w:rPr>
          <w:rFonts w:ascii="Garamond" w:hAnsi="Garamond"/>
          <w:smallCaps/>
        </w:rPr>
        <w:t xml:space="preserve"> </w:t>
      </w:r>
      <w:r>
        <w:rPr>
          <w:rFonts w:ascii="Garamond" w:hAnsi="Garamond"/>
          <w:smallCaps/>
        </w:rPr>
        <w:t xml:space="preserve">University of California, Los Angeles, </w:t>
      </w:r>
      <w:r>
        <w:rPr>
          <w:rFonts w:ascii="Garamond" w:hAnsi="Garamond"/>
        </w:rPr>
        <w:t>October 2023</w:t>
      </w:r>
    </w:p>
    <w:p w14:paraId="0C48CDE2" w14:textId="77777777" w:rsidR="008B211B" w:rsidRDefault="008B211B" w:rsidP="006B1EAB">
      <w:pPr>
        <w:rPr>
          <w:rFonts w:ascii="Garamond" w:hAnsi="Garamond"/>
        </w:rPr>
      </w:pPr>
    </w:p>
    <w:p w14:paraId="4BB57106" w14:textId="2AEE1FDB" w:rsidR="006B1EAB" w:rsidRDefault="006B1EAB" w:rsidP="006B1EAB">
      <w:pPr>
        <w:rPr>
          <w:rFonts w:ascii="Garamond" w:hAnsi="Garamond"/>
        </w:rPr>
      </w:pPr>
      <w:r>
        <w:rPr>
          <w:rFonts w:ascii="Garamond" w:hAnsi="Garamond"/>
        </w:rPr>
        <w:t>Board Member</w:t>
      </w:r>
      <w:r w:rsidR="00CD06E0">
        <w:rPr>
          <w:rFonts w:ascii="Garamond" w:hAnsi="Garamond"/>
        </w:rPr>
        <w:t>,</w:t>
      </w:r>
      <w:r>
        <w:rPr>
          <w:rFonts w:ascii="Garamond" w:hAnsi="Garamond"/>
        </w:rPr>
        <w:t xml:space="preserve"> Enrollment Management Inclusive Excellence Advisory Board, </w:t>
      </w:r>
      <w:r>
        <w:rPr>
          <w:rFonts w:ascii="Garamond" w:hAnsi="Garamond"/>
          <w:smallCaps/>
        </w:rPr>
        <w:t>University of California, Los Angeles</w:t>
      </w:r>
      <w:proofErr w:type="gramStart"/>
      <w:r>
        <w:rPr>
          <w:rFonts w:ascii="Garamond" w:hAnsi="Garamond"/>
          <w:smallCaps/>
        </w:rPr>
        <w:t xml:space="preserve">, </w:t>
      </w:r>
      <w:r>
        <w:rPr>
          <w:rFonts w:ascii="Garamond" w:hAnsi="Garamond"/>
        </w:rPr>
        <w:t>,</w:t>
      </w:r>
      <w:proofErr w:type="gramEnd"/>
      <w:r>
        <w:rPr>
          <w:rFonts w:ascii="Garamond" w:hAnsi="Garamond"/>
        </w:rPr>
        <w:t xml:space="preserve"> October 2023-present</w:t>
      </w:r>
    </w:p>
    <w:p w14:paraId="2C413BCC" w14:textId="77777777" w:rsidR="006B1EAB" w:rsidRDefault="006B1EAB" w:rsidP="006D50C0">
      <w:pPr>
        <w:rPr>
          <w:rFonts w:ascii="Garamond" w:hAnsi="Garamond"/>
        </w:rPr>
      </w:pPr>
    </w:p>
    <w:p w14:paraId="239B743C" w14:textId="0A02E614" w:rsidR="009621ED" w:rsidRDefault="009621ED" w:rsidP="006D50C0">
      <w:pPr>
        <w:rPr>
          <w:rFonts w:ascii="Garamond" w:hAnsi="Garamond"/>
        </w:rPr>
      </w:pPr>
      <w:r>
        <w:rPr>
          <w:rFonts w:ascii="Garamond" w:hAnsi="Garamond"/>
        </w:rPr>
        <w:t>Member, University of California Office of the President Repatriation Workgroup, February 2019-</w:t>
      </w:r>
      <w:r w:rsidR="00C001FA">
        <w:rPr>
          <w:rFonts w:ascii="Garamond" w:hAnsi="Garamond"/>
        </w:rPr>
        <w:t>2021</w:t>
      </w:r>
    </w:p>
    <w:p w14:paraId="6038AE3E" w14:textId="77777777" w:rsidR="009621ED" w:rsidRDefault="009621ED" w:rsidP="006D50C0">
      <w:pPr>
        <w:rPr>
          <w:rFonts w:ascii="Garamond" w:hAnsi="Garamond"/>
        </w:rPr>
      </w:pPr>
    </w:p>
    <w:p w14:paraId="1A416CC3" w14:textId="23CBE5B9" w:rsidR="00F55A09" w:rsidRDefault="00D07A72" w:rsidP="006D50C0">
      <w:pPr>
        <w:rPr>
          <w:rFonts w:ascii="Garamond" w:hAnsi="Garamond"/>
        </w:rPr>
      </w:pPr>
      <w:r>
        <w:rPr>
          <w:rFonts w:ascii="Garamond" w:hAnsi="Garamond"/>
        </w:rPr>
        <w:t>F</w:t>
      </w:r>
      <w:r w:rsidR="00F55A09">
        <w:rPr>
          <w:rFonts w:ascii="Garamond" w:hAnsi="Garamond"/>
        </w:rPr>
        <w:t>aculty Advisor, Native American Law Students Association, UCLA School of Law, 2010-present</w:t>
      </w:r>
    </w:p>
    <w:p w14:paraId="30CE9917" w14:textId="77777777" w:rsidR="00F55A09" w:rsidRDefault="00F55A09" w:rsidP="006D50C0">
      <w:pPr>
        <w:rPr>
          <w:rFonts w:ascii="Garamond" w:hAnsi="Garamond"/>
        </w:rPr>
      </w:pPr>
    </w:p>
    <w:p w14:paraId="6A90CB0E" w14:textId="6823FB8C" w:rsidR="001028DB" w:rsidRDefault="001028DB" w:rsidP="001028DB">
      <w:pPr>
        <w:rPr>
          <w:rFonts w:ascii="Garamond" w:hAnsi="Garamond"/>
        </w:rPr>
      </w:pPr>
      <w:r>
        <w:rPr>
          <w:rFonts w:ascii="Garamond" w:hAnsi="Garamond"/>
        </w:rPr>
        <w:t>Faculty Advisor, Indigenous Peoples Journal of Law, Culture, and Resistance, UCLA School of Law, 2010-present</w:t>
      </w:r>
    </w:p>
    <w:p w14:paraId="4F84228F" w14:textId="77777777" w:rsidR="001028DB" w:rsidRDefault="001028DB" w:rsidP="006D50C0">
      <w:pPr>
        <w:rPr>
          <w:rFonts w:ascii="Garamond" w:hAnsi="Garamond"/>
        </w:rPr>
      </w:pPr>
    </w:p>
    <w:p w14:paraId="648FEB82" w14:textId="45725DC5" w:rsidR="001028DB" w:rsidRDefault="001028DB" w:rsidP="006D50C0">
      <w:pPr>
        <w:rPr>
          <w:rFonts w:ascii="Garamond" w:hAnsi="Garamond"/>
        </w:rPr>
      </w:pPr>
      <w:r>
        <w:rPr>
          <w:rFonts w:ascii="Garamond" w:hAnsi="Garamond"/>
        </w:rPr>
        <w:t>Chair, UCLA Campus Repatriation Committee, 2010 – 2019; 2021 - present</w:t>
      </w:r>
    </w:p>
    <w:p w14:paraId="523D448C" w14:textId="77777777" w:rsidR="001028DB" w:rsidRDefault="001028DB" w:rsidP="006D50C0">
      <w:pPr>
        <w:rPr>
          <w:rFonts w:ascii="Garamond" w:hAnsi="Garamond"/>
        </w:rPr>
      </w:pPr>
    </w:p>
    <w:p w14:paraId="0C05AC09" w14:textId="0DB45DA3" w:rsidR="00D07A72" w:rsidRDefault="00F55A09" w:rsidP="006D50C0">
      <w:pPr>
        <w:rPr>
          <w:rFonts w:ascii="Garamond" w:hAnsi="Garamond"/>
        </w:rPr>
      </w:pPr>
      <w:r>
        <w:rPr>
          <w:rFonts w:ascii="Garamond" w:hAnsi="Garamond"/>
        </w:rPr>
        <w:t>F</w:t>
      </w:r>
      <w:r w:rsidR="00D07A72">
        <w:rPr>
          <w:rFonts w:ascii="Garamond" w:hAnsi="Garamond"/>
        </w:rPr>
        <w:t xml:space="preserve">aculty </w:t>
      </w:r>
      <w:r w:rsidR="009621ED">
        <w:rPr>
          <w:rFonts w:ascii="Garamond" w:hAnsi="Garamond"/>
        </w:rPr>
        <w:t>Director</w:t>
      </w:r>
      <w:r w:rsidR="00D07A72">
        <w:rPr>
          <w:rFonts w:ascii="Garamond" w:hAnsi="Garamond"/>
        </w:rPr>
        <w:t>, Tribal Learning Community and Educational Exchange,</w:t>
      </w:r>
      <w:r w:rsidR="00080798">
        <w:rPr>
          <w:rFonts w:ascii="Garamond" w:hAnsi="Garamond"/>
        </w:rPr>
        <w:t xml:space="preserve"> UCLA S</w:t>
      </w:r>
      <w:r>
        <w:rPr>
          <w:rFonts w:ascii="Garamond" w:hAnsi="Garamond"/>
        </w:rPr>
        <w:t>chool of Law, July 2018-</w:t>
      </w:r>
      <w:r w:rsidR="00993820">
        <w:rPr>
          <w:rFonts w:ascii="Garamond" w:hAnsi="Garamond"/>
        </w:rPr>
        <w:t>June 2023</w:t>
      </w:r>
    </w:p>
    <w:p w14:paraId="297A832C" w14:textId="37C65BCB" w:rsidR="00D07A72" w:rsidRDefault="00D07A72" w:rsidP="006D50C0">
      <w:pPr>
        <w:rPr>
          <w:rFonts w:ascii="Garamond" w:hAnsi="Garamond"/>
        </w:rPr>
      </w:pPr>
    </w:p>
    <w:p w14:paraId="1D4A46A7" w14:textId="54832C00" w:rsidR="00993820" w:rsidRDefault="00993820" w:rsidP="006D50C0">
      <w:pPr>
        <w:rPr>
          <w:rFonts w:ascii="Garamond" w:hAnsi="Garamond"/>
        </w:rPr>
      </w:pPr>
      <w:r w:rsidRPr="00993820">
        <w:rPr>
          <w:rFonts w:ascii="Garamond" w:hAnsi="Garamond"/>
        </w:rPr>
        <w:t xml:space="preserve">Faculty Director, </w:t>
      </w:r>
      <w:r w:rsidR="00017770">
        <w:rPr>
          <w:rFonts w:ascii="Garamond" w:hAnsi="Garamond"/>
        </w:rPr>
        <w:t xml:space="preserve">UCLA School of Law, Native Nations Law and Policy Center </w:t>
      </w:r>
      <w:r w:rsidRPr="00993820">
        <w:rPr>
          <w:rFonts w:ascii="Garamond" w:hAnsi="Garamond"/>
        </w:rPr>
        <w:t>Pipeline Program, July 2023-present</w:t>
      </w:r>
    </w:p>
    <w:p w14:paraId="5E4605CD" w14:textId="77777777" w:rsidR="00993820" w:rsidRDefault="00993820" w:rsidP="006D50C0">
      <w:pPr>
        <w:rPr>
          <w:rFonts w:ascii="Garamond" w:hAnsi="Garamond"/>
        </w:rPr>
      </w:pPr>
    </w:p>
    <w:p w14:paraId="3B791162" w14:textId="5B78EF62" w:rsidR="006D50C0" w:rsidRPr="00CD1370" w:rsidRDefault="006D50C0" w:rsidP="006D50C0">
      <w:pPr>
        <w:rPr>
          <w:rFonts w:ascii="Garamond" w:hAnsi="Garamond"/>
        </w:rPr>
      </w:pPr>
      <w:r w:rsidRPr="00CD1370">
        <w:rPr>
          <w:rFonts w:ascii="Garamond" w:hAnsi="Garamond"/>
        </w:rPr>
        <w:t xml:space="preserve">Board of Advisors, UCLA Luskin Center for History and Policy, June 2017 – </w:t>
      </w:r>
      <w:r w:rsidR="00993820">
        <w:rPr>
          <w:rFonts w:ascii="Garamond" w:hAnsi="Garamond"/>
        </w:rPr>
        <w:t>June 2023</w:t>
      </w:r>
    </w:p>
    <w:p w14:paraId="008C40BB" w14:textId="77777777" w:rsidR="006D50C0" w:rsidRPr="00CD1370" w:rsidRDefault="006D50C0" w:rsidP="00A5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371D90BB" w14:textId="49847325" w:rsidR="008105D7" w:rsidRPr="008105D7" w:rsidRDefault="00993820" w:rsidP="00A5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Pr>
          <w:rFonts w:ascii="Garamond" w:hAnsi="Garamond"/>
          <w:iCs/>
        </w:rPr>
        <w:t xml:space="preserve">Faculty </w:t>
      </w:r>
      <w:r w:rsidR="008105D7" w:rsidRPr="008105D7">
        <w:rPr>
          <w:rFonts w:ascii="Garamond" w:hAnsi="Garamond"/>
          <w:iCs/>
        </w:rPr>
        <w:t>Advisory Board Member, UCLA Center for the Study of Women, September 2</w:t>
      </w:r>
      <w:r>
        <w:rPr>
          <w:rFonts w:ascii="Garamond" w:hAnsi="Garamond"/>
          <w:iCs/>
        </w:rPr>
        <w:t>020</w:t>
      </w:r>
      <w:r w:rsidR="008105D7" w:rsidRPr="008105D7">
        <w:rPr>
          <w:rFonts w:ascii="Garamond" w:hAnsi="Garamond"/>
          <w:iCs/>
        </w:rPr>
        <w:t>-present</w:t>
      </w:r>
    </w:p>
    <w:p w14:paraId="0FE65BAC" w14:textId="77777777" w:rsidR="008105D7" w:rsidRDefault="008105D7" w:rsidP="00A5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171338F7" w14:textId="044616D3" w:rsidR="00A541CF" w:rsidRPr="00CD1370" w:rsidRDefault="00A541CF" w:rsidP="00A5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sidRPr="000E24C3">
        <w:rPr>
          <w:rFonts w:ascii="Garamond" w:hAnsi="Garamond"/>
          <w:iCs/>
        </w:rPr>
        <w:t>Conference Co-Chair</w:t>
      </w:r>
      <w:r w:rsidRPr="00CD1370">
        <w:rPr>
          <w:rFonts w:ascii="Garamond" w:hAnsi="Garamond"/>
          <w:i/>
          <w:iCs/>
        </w:rPr>
        <w:t xml:space="preserve">, </w:t>
      </w:r>
      <w:r w:rsidRPr="00CD1370">
        <w:rPr>
          <w:rFonts w:ascii="Garamond" w:hAnsi="Garamond"/>
          <w:smallCaps/>
        </w:rPr>
        <w:t xml:space="preserve">Tribes and National and International Systems, </w:t>
      </w:r>
      <w:r w:rsidRPr="00CD1370">
        <w:rPr>
          <w:rFonts w:ascii="Garamond" w:hAnsi="Garamond"/>
          <w:iCs/>
        </w:rPr>
        <w:t>Harvard Law School Symposium, Harvard Law School, October 13-14, 2016</w:t>
      </w:r>
    </w:p>
    <w:p w14:paraId="577D1413" w14:textId="77777777" w:rsidR="00A541CF" w:rsidRPr="00CD1370" w:rsidRDefault="00A541CF" w:rsidP="00A5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
          <w:iCs/>
        </w:rPr>
      </w:pPr>
    </w:p>
    <w:p w14:paraId="270D3002" w14:textId="6CD8D052" w:rsidR="00A541CF" w:rsidRPr="00CD1370" w:rsidRDefault="00A541CF" w:rsidP="00EF0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rPr>
      </w:pPr>
      <w:r w:rsidRPr="000E24C3">
        <w:rPr>
          <w:rFonts w:ascii="Garamond" w:hAnsi="Garamond"/>
          <w:iCs/>
        </w:rPr>
        <w:t>Conference Co-Chair</w:t>
      </w:r>
      <w:r w:rsidR="000E24C3">
        <w:rPr>
          <w:rFonts w:ascii="Garamond" w:hAnsi="Garamond"/>
          <w:i/>
          <w:iCs/>
        </w:rPr>
        <w:t>,</w:t>
      </w:r>
      <w:r w:rsidRPr="00CD1370">
        <w:rPr>
          <w:rFonts w:ascii="Garamond" w:hAnsi="Garamond"/>
          <w:i/>
          <w:iCs/>
        </w:rPr>
        <w:t xml:space="preserve"> </w:t>
      </w:r>
      <w:r w:rsidRPr="00CD1370">
        <w:rPr>
          <w:rFonts w:ascii="Garamond" w:hAnsi="Garamond"/>
          <w:smallCaps/>
        </w:rPr>
        <w:t>UCLA Law Review Symposium Honoring Professor and Vice Chancellor Carole Goldberg</w:t>
      </w:r>
      <w:r w:rsidRPr="00CD1370">
        <w:rPr>
          <w:rFonts w:ascii="Garamond" w:hAnsi="Garamond"/>
          <w:iCs/>
        </w:rPr>
        <w:t>, UCLA School of Law, February 5, 2016</w:t>
      </w:r>
    </w:p>
    <w:p w14:paraId="463A07E5" w14:textId="7B450D58" w:rsidR="00FD3C60" w:rsidRPr="00CD1370" w:rsidRDefault="00FD3C60" w:rsidP="00A51EDF">
      <w:pPr>
        <w:rPr>
          <w:rFonts w:ascii="Garamond" w:hAnsi="Garamond"/>
        </w:rPr>
      </w:pPr>
    </w:p>
    <w:p w14:paraId="3B4DC4CB" w14:textId="77777777" w:rsidR="00283983" w:rsidRPr="00CD1370" w:rsidRDefault="003D13DB" w:rsidP="00A51EDF">
      <w:pPr>
        <w:rPr>
          <w:rFonts w:ascii="Garamond" w:hAnsi="Garamond"/>
        </w:rPr>
      </w:pPr>
      <w:r w:rsidRPr="00CD1370">
        <w:rPr>
          <w:rFonts w:ascii="Garamond" w:hAnsi="Garamond"/>
        </w:rPr>
        <w:t xml:space="preserve">Member, </w:t>
      </w:r>
      <w:r w:rsidRPr="00CD1370">
        <w:rPr>
          <w:rFonts w:ascii="Garamond" w:hAnsi="Garamond"/>
          <w:smallCaps/>
        </w:rPr>
        <w:t>UCLA Institute of American Cultures Advisory Board</w:t>
      </w:r>
      <w:r w:rsidRPr="00CD1370">
        <w:rPr>
          <w:rFonts w:ascii="Garamond" w:hAnsi="Garamond"/>
        </w:rPr>
        <w:t>, 2011-present</w:t>
      </w:r>
    </w:p>
    <w:p w14:paraId="3183691A" w14:textId="77777777" w:rsidR="00283983" w:rsidRPr="00CD1370" w:rsidRDefault="00283983" w:rsidP="00A51EDF">
      <w:pPr>
        <w:rPr>
          <w:rFonts w:ascii="Garamond" w:hAnsi="Garamond"/>
        </w:rPr>
      </w:pPr>
    </w:p>
    <w:p w14:paraId="1963DD9E" w14:textId="2A8CF09E" w:rsidR="0048620B" w:rsidRPr="000E24C3" w:rsidRDefault="0048620B" w:rsidP="00A51EDF">
      <w:pPr>
        <w:rPr>
          <w:rFonts w:ascii="Garamond" w:hAnsi="Garamond"/>
        </w:rPr>
      </w:pPr>
      <w:r w:rsidRPr="000E24C3">
        <w:rPr>
          <w:rFonts w:ascii="Garamond" w:hAnsi="Garamond"/>
        </w:rPr>
        <w:t xml:space="preserve">Conference </w:t>
      </w:r>
      <w:r w:rsidR="00822693" w:rsidRPr="000E24C3">
        <w:rPr>
          <w:rFonts w:ascii="Garamond" w:hAnsi="Garamond"/>
        </w:rPr>
        <w:t xml:space="preserve">Co-Chair, </w:t>
      </w:r>
      <w:r w:rsidR="00822693" w:rsidRPr="00A9185D">
        <w:rPr>
          <w:rFonts w:ascii="Garamond" w:hAnsi="Garamond"/>
          <w:smallCaps/>
        </w:rPr>
        <w:t>F</w:t>
      </w:r>
      <w:r w:rsidR="000E24C3" w:rsidRPr="00A9185D">
        <w:rPr>
          <w:rFonts w:ascii="Garamond" w:hAnsi="Garamond"/>
          <w:smallCaps/>
        </w:rPr>
        <w:t>ederal Bar Association/Native American Bar Association Annual Indian Law Conference</w:t>
      </w:r>
      <w:r w:rsidR="000E24C3">
        <w:rPr>
          <w:rFonts w:ascii="Garamond" w:hAnsi="Garamond"/>
        </w:rPr>
        <w:t xml:space="preserve">, </w:t>
      </w:r>
      <w:r w:rsidR="00822693" w:rsidRPr="000E24C3">
        <w:rPr>
          <w:rFonts w:ascii="Garamond" w:hAnsi="Garamond"/>
        </w:rPr>
        <w:t>20</w:t>
      </w:r>
      <w:r w:rsidR="006F431E" w:rsidRPr="000E24C3">
        <w:rPr>
          <w:rFonts w:ascii="Garamond" w:hAnsi="Garamond"/>
        </w:rPr>
        <w:t>09-</w:t>
      </w:r>
      <w:r w:rsidR="00BE47EE" w:rsidRPr="000E24C3">
        <w:rPr>
          <w:rFonts w:ascii="Garamond" w:hAnsi="Garamond"/>
        </w:rPr>
        <w:t>2012</w:t>
      </w:r>
    </w:p>
    <w:p w14:paraId="2739C1B4" w14:textId="77777777" w:rsidR="0048620B" w:rsidRPr="000E24C3" w:rsidRDefault="0048620B" w:rsidP="00A51EDF">
      <w:pPr>
        <w:rPr>
          <w:rFonts w:ascii="Garamond" w:hAnsi="Garamond"/>
        </w:rPr>
      </w:pPr>
    </w:p>
    <w:p w14:paraId="6DC8DEEB" w14:textId="44234838" w:rsidR="00822693" w:rsidRPr="000E24C3" w:rsidRDefault="0048620B" w:rsidP="00A51EDF">
      <w:pPr>
        <w:rPr>
          <w:rFonts w:ascii="Garamond" w:hAnsi="Garamond"/>
        </w:rPr>
      </w:pPr>
      <w:r w:rsidRPr="000E24C3">
        <w:rPr>
          <w:rFonts w:ascii="Garamond" w:hAnsi="Garamond"/>
        </w:rPr>
        <w:t xml:space="preserve">Conference Co-Chair, </w:t>
      </w:r>
      <w:r w:rsidR="00BC374B" w:rsidRPr="00A9185D">
        <w:rPr>
          <w:rFonts w:ascii="Garamond" w:hAnsi="Garamond"/>
          <w:smallCaps/>
        </w:rPr>
        <w:t>Race and Sovereignty</w:t>
      </w:r>
      <w:r w:rsidRPr="00A9185D">
        <w:rPr>
          <w:rFonts w:ascii="Garamond" w:hAnsi="Garamond"/>
          <w:smallCaps/>
        </w:rPr>
        <w:t>, Critical Race Studies Confe</w:t>
      </w:r>
      <w:r w:rsidR="00BE47EE" w:rsidRPr="00A9185D">
        <w:rPr>
          <w:rFonts w:ascii="Garamond" w:hAnsi="Garamond"/>
          <w:smallCaps/>
        </w:rPr>
        <w:t>rence</w:t>
      </w:r>
      <w:r w:rsidR="00BE47EE" w:rsidRPr="000E24C3">
        <w:rPr>
          <w:rFonts w:ascii="Garamond" w:hAnsi="Garamond"/>
        </w:rPr>
        <w:t>, UCLA School of Law, 2010</w:t>
      </w:r>
    </w:p>
    <w:p w14:paraId="4E1CD6FB" w14:textId="77777777" w:rsidR="00C1575F" w:rsidRPr="00CD1370" w:rsidRDefault="00C1575F" w:rsidP="00A51EDF">
      <w:pPr>
        <w:rPr>
          <w:rFonts w:ascii="Garamond" w:hAnsi="Garamond"/>
        </w:rPr>
      </w:pPr>
    </w:p>
    <w:p w14:paraId="43702D88" w14:textId="7E11171B" w:rsidR="00C1575F" w:rsidRPr="00CD1370" w:rsidRDefault="00C1575F" w:rsidP="00C1575F">
      <w:pPr>
        <w:rPr>
          <w:rFonts w:ascii="Garamond" w:hAnsi="Garamond"/>
        </w:rPr>
      </w:pPr>
      <w:r w:rsidRPr="00CD1370">
        <w:rPr>
          <w:rFonts w:ascii="Garamond" w:hAnsi="Garamond"/>
        </w:rPr>
        <w:t xml:space="preserve">Faculty Advisory Committee, UCLA </w:t>
      </w:r>
      <w:r w:rsidR="00F83FD3">
        <w:rPr>
          <w:rFonts w:ascii="Garamond" w:hAnsi="Garamond"/>
        </w:rPr>
        <w:t xml:space="preserve">Inter-departmental Program in American Indian Studies, </w:t>
      </w:r>
      <w:r w:rsidRPr="00CD1370">
        <w:rPr>
          <w:rFonts w:ascii="Garamond" w:hAnsi="Garamond"/>
        </w:rPr>
        <w:t>2009-</w:t>
      </w:r>
      <w:r w:rsidR="00592AC3" w:rsidRPr="00CD1370">
        <w:rPr>
          <w:rFonts w:ascii="Garamond" w:hAnsi="Garamond"/>
        </w:rPr>
        <w:t>present</w:t>
      </w:r>
    </w:p>
    <w:p w14:paraId="418F85C9" w14:textId="77777777" w:rsidR="00C1575F" w:rsidRDefault="00C1575F" w:rsidP="00C1575F">
      <w:pPr>
        <w:rPr>
          <w:rFonts w:ascii="Garamond" w:hAnsi="Garamond"/>
        </w:rPr>
      </w:pPr>
    </w:p>
    <w:p w14:paraId="267DB63A" w14:textId="0A65C917" w:rsidR="00993820" w:rsidRDefault="00993820" w:rsidP="00C1575F">
      <w:pPr>
        <w:rPr>
          <w:rFonts w:ascii="Garamond" w:hAnsi="Garamond"/>
        </w:rPr>
      </w:pPr>
      <w:r w:rsidRPr="00993820">
        <w:rPr>
          <w:rFonts w:ascii="Garamond" w:hAnsi="Garamond"/>
        </w:rPr>
        <w:t>Faculty Advisory Committee, UCLA American Indian Studies Department, 2023-present</w:t>
      </w:r>
    </w:p>
    <w:p w14:paraId="60A6D025" w14:textId="77777777" w:rsidR="00993820" w:rsidRPr="00CD1370" w:rsidRDefault="00993820" w:rsidP="00C1575F">
      <w:pPr>
        <w:rPr>
          <w:rFonts w:ascii="Garamond" w:hAnsi="Garamond"/>
        </w:rPr>
      </w:pPr>
    </w:p>
    <w:p w14:paraId="3A0C3F85" w14:textId="3CA72F89" w:rsidR="00C1575F" w:rsidRPr="00CD1370" w:rsidRDefault="00C1575F" w:rsidP="00C1575F">
      <w:pPr>
        <w:rPr>
          <w:rFonts w:ascii="Garamond" w:hAnsi="Garamond"/>
        </w:rPr>
      </w:pPr>
      <w:r w:rsidRPr="00CD1370">
        <w:rPr>
          <w:rFonts w:ascii="Garamond" w:hAnsi="Garamond"/>
        </w:rPr>
        <w:t xml:space="preserve">Faculty Advisory Committee, UCLA </w:t>
      </w:r>
      <w:r w:rsidR="00F83FD3">
        <w:rPr>
          <w:rFonts w:ascii="Garamond" w:hAnsi="Garamond"/>
        </w:rPr>
        <w:t>American Indian Studies Center</w:t>
      </w:r>
      <w:r w:rsidRPr="00CD1370">
        <w:rPr>
          <w:rFonts w:ascii="Garamond" w:hAnsi="Garamond"/>
        </w:rPr>
        <w:t>, 2009-present</w:t>
      </w:r>
      <w:r w:rsidR="005C4305">
        <w:rPr>
          <w:rFonts w:ascii="Garamond" w:hAnsi="Garamond"/>
        </w:rPr>
        <w:t xml:space="preserve"> (five years as Director)</w:t>
      </w:r>
    </w:p>
    <w:p w14:paraId="02EDA072" w14:textId="77777777" w:rsidR="00C1575F" w:rsidRPr="00CD1370" w:rsidRDefault="00C1575F" w:rsidP="00C1575F">
      <w:pPr>
        <w:rPr>
          <w:rFonts w:ascii="Garamond" w:hAnsi="Garamond"/>
        </w:rPr>
      </w:pPr>
    </w:p>
    <w:p w14:paraId="7130E1B2" w14:textId="012B28BD" w:rsidR="00C1575F" w:rsidRPr="00CD1370" w:rsidRDefault="00C1575F" w:rsidP="00C1575F">
      <w:pPr>
        <w:rPr>
          <w:rFonts w:ascii="Garamond" w:hAnsi="Garamond"/>
        </w:rPr>
      </w:pPr>
      <w:r w:rsidRPr="00CD1370">
        <w:rPr>
          <w:rFonts w:ascii="Garamond" w:hAnsi="Garamond"/>
        </w:rPr>
        <w:t>Member, UC Center for New Racial Studies, 2010-</w:t>
      </w:r>
      <w:r w:rsidR="00690508" w:rsidRPr="00CD1370">
        <w:rPr>
          <w:rFonts w:ascii="Garamond" w:hAnsi="Garamond"/>
        </w:rPr>
        <w:t>2011</w:t>
      </w:r>
    </w:p>
    <w:p w14:paraId="7B4F50EA" w14:textId="77777777" w:rsidR="004110A7" w:rsidRPr="00CD1370" w:rsidRDefault="004110A7" w:rsidP="004110A7">
      <w:pPr>
        <w:rPr>
          <w:rFonts w:ascii="Garamond" w:hAnsi="Garamond"/>
        </w:rPr>
      </w:pPr>
    </w:p>
    <w:p w14:paraId="4FBC3C9C" w14:textId="77777777" w:rsidR="007C3DEB" w:rsidRDefault="007C3DEB" w:rsidP="007C3DEB">
      <w:pPr>
        <w:rPr>
          <w:rFonts w:ascii="Garamond" w:hAnsi="Garamond"/>
        </w:rPr>
      </w:pPr>
      <w:r>
        <w:rPr>
          <w:rFonts w:ascii="Garamond" w:hAnsi="Garamond"/>
        </w:rPr>
        <w:t>Board of Advisors, Tribal Learning Community and Educational Exchange, UCLA School of Law, Fall 2010- present</w:t>
      </w:r>
    </w:p>
    <w:p w14:paraId="2CD72CD5" w14:textId="77777777" w:rsidR="004110A7" w:rsidRPr="00CD1370" w:rsidRDefault="004110A7" w:rsidP="004110A7">
      <w:pPr>
        <w:rPr>
          <w:rFonts w:ascii="Garamond" w:hAnsi="Garamond"/>
        </w:rPr>
      </w:pPr>
    </w:p>
    <w:p w14:paraId="4ED12B35" w14:textId="77777777" w:rsidR="004110A7" w:rsidRPr="00CD1370" w:rsidRDefault="004110A7" w:rsidP="004110A7">
      <w:pPr>
        <w:rPr>
          <w:rFonts w:ascii="Garamond" w:hAnsi="Garamond"/>
          <w:i/>
        </w:rPr>
      </w:pPr>
      <w:r w:rsidRPr="005B06C6">
        <w:rPr>
          <w:rFonts w:ascii="Garamond" w:hAnsi="Garamond"/>
        </w:rPr>
        <w:lastRenderedPageBreak/>
        <w:t xml:space="preserve">Conference </w:t>
      </w:r>
      <w:r w:rsidR="00E64AE5" w:rsidRPr="005B06C6">
        <w:rPr>
          <w:rFonts w:ascii="Garamond" w:hAnsi="Garamond"/>
        </w:rPr>
        <w:t>Co-</w:t>
      </w:r>
      <w:r w:rsidRPr="005B06C6">
        <w:rPr>
          <w:rFonts w:ascii="Garamond" w:hAnsi="Garamond"/>
        </w:rPr>
        <w:t>Chair,</w:t>
      </w:r>
      <w:r w:rsidRPr="00CD1370">
        <w:rPr>
          <w:rFonts w:ascii="Garamond" w:hAnsi="Garamond"/>
          <w:i/>
        </w:rPr>
        <w:t xml:space="preserve"> </w:t>
      </w:r>
      <w:r w:rsidRPr="007C3DEB">
        <w:rPr>
          <w:rFonts w:ascii="Garamond" w:hAnsi="Garamond"/>
          <w:smallCaps/>
        </w:rPr>
        <w:t>UCLA Justice or “Just Us”: Race, Ethnicity and Mass Incarceration Symposium</w:t>
      </w:r>
      <w:r w:rsidRPr="00CD1370">
        <w:rPr>
          <w:rFonts w:ascii="Garamond" w:hAnsi="Garamond"/>
          <w:smallCaps/>
        </w:rPr>
        <w:t xml:space="preserve">, </w:t>
      </w:r>
      <w:r w:rsidRPr="00CD1370">
        <w:rPr>
          <w:rFonts w:ascii="Garamond" w:hAnsi="Garamond"/>
        </w:rPr>
        <w:t>May 2010</w:t>
      </w:r>
    </w:p>
    <w:p w14:paraId="497367C5" w14:textId="77777777" w:rsidR="004110A7" w:rsidRPr="00CD1370" w:rsidRDefault="004110A7" w:rsidP="00A51EDF">
      <w:pPr>
        <w:rPr>
          <w:rFonts w:ascii="Garamond" w:hAnsi="Garamond"/>
          <w:i/>
        </w:rPr>
      </w:pPr>
    </w:p>
    <w:p w14:paraId="6B60D066" w14:textId="3804345F" w:rsidR="00C1575F" w:rsidRPr="00CD1370" w:rsidRDefault="00C1575F" w:rsidP="00A51EDF">
      <w:pPr>
        <w:rPr>
          <w:rFonts w:ascii="Garamond" w:hAnsi="Garamond"/>
          <w:i/>
        </w:rPr>
      </w:pPr>
      <w:r w:rsidRPr="005B06C6">
        <w:rPr>
          <w:rFonts w:ascii="Garamond" w:hAnsi="Garamond"/>
        </w:rPr>
        <w:t>Conference Chair</w:t>
      </w:r>
      <w:r w:rsidRPr="00CD1370">
        <w:rPr>
          <w:rFonts w:ascii="Garamond" w:hAnsi="Garamond"/>
          <w:i/>
        </w:rPr>
        <w:t xml:space="preserve">, </w:t>
      </w:r>
      <w:r w:rsidR="005947BA">
        <w:rPr>
          <w:rFonts w:ascii="Garamond" w:hAnsi="Garamond"/>
          <w:smallCaps/>
        </w:rPr>
        <w:t xml:space="preserve">Indigenous Peoples’ Rights </w:t>
      </w:r>
      <w:r w:rsidRPr="007C3DEB">
        <w:rPr>
          <w:rFonts w:ascii="Garamond" w:hAnsi="Garamond"/>
          <w:smallCaps/>
        </w:rPr>
        <w:t xml:space="preserve">in the International Human Rights Framework – A Comfortable </w:t>
      </w:r>
      <w:proofErr w:type="gramStart"/>
      <w:r w:rsidRPr="007C3DEB">
        <w:rPr>
          <w:rFonts w:ascii="Garamond" w:hAnsi="Garamond"/>
          <w:smallCaps/>
        </w:rPr>
        <w:t>Fit?,</w:t>
      </w:r>
      <w:proofErr w:type="gramEnd"/>
      <w:r w:rsidRPr="00CD1370">
        <w:rPr>
          <w:rFonts w:ascii="Garamond" w:hAnsi="Garamond"/>
          <w:i/>
        </w:rPr>
        <w:t xml:space="preserve"> </w:t>
      </w:r>
      <w:r w:rsidRPr="00CD1370">
        <w:rPr>
          <w:rFonts w:ascii="Garamond" w:hAnsi="Garamond"/>
        </w:rPr>
        <w:t>January 2010</w:t>
      </w:r>
      <w:r w:rsidRPr="00CD1370">
        <w:rPr>
          <w:rFonts w:ascii="Garamond" w:hAnsi="Garamond"/>
          <w:i/>
        </w:rPr>
        <w:t xml:space="preserve"> </w:t>
      </w:r>
    </w:p>
    <w:p w14:paraId="7C27BF1B" w14:textId="77777777" w:rsidR="00822693" w:rsidRPr="00CD1370" w:rsidRDefault="00822693" w:rsidP="00A51EDF">
      <w:pPr>
        <w:rPr>
          <w:rFonts w:ascii="Garamond" w:hAnsi="Garamond"/>
        </w:rPr>
      </w:pPr>
    </w:p>
    <w:p w14:paraId="1BDB57EF" w14:textId="77777777" w:rsidR="00A51EDF" w:rsidRPr="00CD1370" w:rsidRDefault="00A51EDF" w:rsidP="00A51EDF">
      <w:pPr>
        <w:rPr>
          <w:rFonts w:ascii="Garamond" w:hAnsi="Garamond"/>
        </w:rPr>
      </w:pPr>
      <w:r w:rsidRPr="00CD1370">
        <w:rPr>
          <w:rFonts w:ascii="Garamond" w:hAnsi="Garamond"/>
        </w:rPr>
        <w:t xml:space="preserve">Co-Editor (with Dean Bryant Garth) of </w:t>
      </w:r>
      <w:r w:rsidRPr="00CD1370">
        <w:rPr>
          <w:rFonts w:ascii="Garamond" w:hAnsi="Garamond"/>
          <w:smallCaps/>
        </w:rPr>
        <w:t>AALS Journal of Legal Education</w:t>
      </w:r>
      <w:r w:rsidR="000A2CB8" w:rsidRPr="00CD1370">
        <w:rPr>
          <w:rFonts w:ascii="Garamond" w:hAnsi="Garamond"/>
        </w:rPr>
        <w:t>, 200</w:t>
      </w:r>
      <w:r w:rsidR="006F431E" w:rsidRPr="00CD1370">
        <w:rPr>
          <w:rFonts w:ascii="Garamond" w:hAnsi="Garamond"/>
        </w:rPr>
        <w:t>8</w:t>
      </w:r>
      <w:r w:rsidRPr="00CD1370">
        <w:rPr>
          <w:rFonts w:ascii="Garamond" w:hAnsi="Garamond"/>
        </w:rPr>
        <w:t xml:space="preserve"> –</w:t>
      </w:r>
      <w:r w:rsidR="00822693" w:rsidRPr="00CD1370">
        <w:rPr>
          <w:rFonts w:ascii="Garamond" w:hAnsi="Garamond"/>
        </w:rPr>
        <w:t>2010</w:t>
      </w:r>
    </w:p>
    <w:p w14:paraId="3B2BF993" w14:textId="77777777" w:rsidR="004E3443" w:rsidRPr="00CD1370" w:rsidRDefault="004E3443" w:rsidP="00A51EDF">
      <w:pPr>
        <w:pStyle w:val="Heading2"/>
        <w:rPr>
          <w:rFonts w:ascii="Garamond" w:hAnsi="Garamond"/>
          <w:sz w:val="24"/>
          <w:u w:val="single"/>
        </w:rPr>
      </w:pPr>
    </w:p>
    <w:p w14:paraId="245F5983" w14:textId="77777777" w:rsidR="00A51EDF" w:rsidRPr="00CD1370" w:rsidRDefault="00A51EDF" w:rsidP="00A51EDF">
      <w:pPr>
        <w:pStyle w:val="Heading2"/>
        <w:rPr>
          <w:rFonts w:ascii="Garamond" w:hAnsi="Garamond"/>
          <w:sz w:val="24"/>
          <w:u w:val="single"/>
        </w:rPr>
      </w:pPr>
      <w:r w:rsidRPr="00CD1370">
        <w:rPr>
          <w:rFonts w:ascii="Garamond" w:hAnsi="Garamond"/>
          <w:sz w:val="24"/>
          <w:u w:val="single"/>
        </w:rPr>
        <w:t>Professional Legal Experience</w:t>
      </w:r>
    </w:p>
    <w:p w14:paraId="78F9BE98" w14:textId="77777777" w:rsidR="00A51EDF" w:rsidRPr="00CD1370" w:rsidRDefault="00A51EDF" w:rsidP="00A51EDF">
      <w:pPr>
        <w:rPr>
          <w:rFonts w:ascii="Garamond" w:hAnsi="Garamond"/>
        </w:rPr>
      </w:pPr>
    </w:p>
    <w:p w14:paraId="2011BC6A" w14:textId="77777777" w:rsidR="00A51EDF" w:rsidRPr="00CD1370" w:rsidRDefault="00A51EDF" w:rsidP="00A51EDF">
      <w:pPr>
        <w:rPr>
          <w:rFonts w:ascii="Garamond" w:hAnsi="Garamond"/>
        </w:rPr>
      </w:pPr>
      <w:r w:rsidRPr="00CD1370">
        <w:rPr>
          <w:rFonts w:ascii="Garamond" w:hAnsi="Garamond"/>
          <w:i/>
        </w:rPr>
        <w:t>Associate</w:t>
      </w:r>
      <w:r w:rsidRPr="00CD1370">
        <w:rPr>
          <w:rFonts w:ascii="Garamond" w:hAnsi="Garamond"/>
        </w:rPr>
        <w:t xml:space="preserve">, </w:t>
      </w:r>
      <w:r w:rsidRPr="00CD1370">
        <w:rPr>
          <w:rFonts w:ascii="Garamond" w:hAnsi="Garamond"/>
          <w:smallCaps/>
        </w:rPr>
        <w:t>Quinn, Emanuel, Urquhart, Oliver &amp; Hedges, LLP</w:t>
      </w:r>
      <w:r w:rsidRPr="00CD1370">
        <w:rPr>
          <w:rFonts w:ascii="Garamond" w:hAnsi="Garamond"/>
        </w:rPr>
        <w:t xml:space="preserve">, Los Angeles, California.  Law firm associate in intellectual property and commercial business litigation practice.  2001-2002  </w:t>
      </w:r>
    </w:p>
    <w:p w14:paraId="6375F743" w14:textId="77777777" w:rsidR="00A51EDF" w:rsidRPr="00CD1370" w:rsidRDefault="00A51EDF" w:rsidP="00A51EDF">
      <w:pPr>
        <w:rPr>
          <w:rFonts w:ascii="Garamond" w:hAnsi="Garamond"/>
        </w:rPr>
      </w:pPr>
    </w:p>
    <w:p w14:paraId="3F9BAD7E" w14:textId="77777777" w:rsidR="00A51EDF" w:rsidRPr="00CD1370" w:rsidRDefault="00A51EDF" w:rsidP="00A51EDF">
      <w:pPr>
        <w:rPr>
          <w:rFonts w:ascii="Garamond" w:hAnsi="Garamond"/>
        </w:rPr>
      </w:pPr>
      <w:r w:rsidRPr="00CD1370">
        <w:rPr>
          <w:rFonts w:ascii="Garamond" w:hAnsi="Garamond"/>
          <w:i/>
        </w:rPr>
        <w:t>Associate</w:t>
      </w:r>
      <w:r w:rsidRPr="00CD1370">
        <w:rPr>
          <w:rFonts w:ascii="Garamond" w:hAnsi="Garamond"/>
        </w:rPr>
        <w:t xml:space="preserve">, </w:t>
      </w:r>
      <w:proofErr w:type="spellStart"/>
      <w:r w:rsidRPr="00CD1370">
        <w:rPr>
          <w:rFonts w:ascii="Garamond" w:hAnsi="Garamond"/>
          <w:smallCaps/>
        </w:rPr>
        <w:t>Katten</w:t>
      </w:r>
      <w:proofErr w:type="spellEnd"/>
      <w:r w:rsidRPr="00CD1370">
        <w:rPr>
          <w:rFonts w:ascii="Garamond" w:hAnsi="Garamond"/>
          <w:smallCaps/>
        </w:rPr>
        <w:t xml:space="preserve">, </w:t>
      </w:r>
      <w:proofErr w:type="spellStart"/>
      <w:r w:rsidRPr="00CD1370">
        <w:rPr>
          <w:rFonts w:ascii="Garamond" w:hAnsi="Garamond"/>
          <w:smallCaps/>
        </w:rPr>
        <w:t>Muchin</w:t>
      </w:r>
      <w:proofErr w:type="spellEnd"/>
      <w:r w:rsidRPr="00CD1370">
        <w:rPr>
          <w:rFonts w:ascii="Garamond" w:hAnsi="Garamond"/>
          <w:smallCaps/>
        </w:rPr>
        <w:t xml:space="preserve">, </w:t>
      </w:r>
      <w:proofErr w:type="spellStart"/>
      <w:r w:rsidRPr="00CD1370">
        <w:rPr>
          <w:rFonts w:ascii="Garamond" w:hAnsi="Garamond"/>
          <w:smallCaps/>
        </w:rPr>
        <w:t>Zavis</w:t>
      </w:r>
      <w:proofErr w:type="spellEnd"/>
      <w:r w:rsidRPr="00CD1370">
        <w:rPr>
          <w:rFonts w:ascii="Garamond" w:hAnsi="Garamond"/>
        </w:rPr>
        <w:t>, Los Angeles, California.  Law firm associate in entertainment and commercial business litigation practice. 1999-2001</w:t>
      </w:r>
    </w:p>
    <w:p w14:paraId="525B80AE" w14:textId="77777777" w:rsidR="00ED69FF" w:rsidRPr="00CD1370" w:rsidRDefault="00ED69FF" w:rsidP="00A51EDF">
      <w:pPr>
        <w:rPr>
          <w:rFonts w:ascii="Garamond" w:hAnsi="Garamond"/>
        </w:rPr>
      </w:pPr>
    </w:p>
    <w:p w14:paraId="1B647F1C" w14:textId="77777777" w:rsidR="00887813" w:rsidRPr="00CD1370" w:rsidRDefault="00887813" w:rsidP="00A51EDF">
      <w:pPr>
        <w:pStyle w:val="Heading3"/>
        <w:rPr>
          <w:rFonts w:ascii="Garamond" w:hAnsi="Garamond"/>
          <w:bCs w:val="0"/>
        </w:rPr>
      </w:pPr>
    </w:p>
    <w:p w14:paraId="796D1E39" w14:textId="77777777" w:rsidR="00A51EDF" w:rsidRPr="00CD1370" w:rsidRDefault="00A51EDF" w:rsidP="00A51EDF">
      <w:pPr>
        <w:pStyle w:val="Heading3"/>
        <w:rPr>
          <w:rFonts w:ascii="Garamond" w:hAnsi="Garamond"/>
          <w:bCs w:val="0"/>
        </w:rPr>
      </w:pPr>
      <w:r w:rsidRPr="00CD1370">
        <w:rPr>
          <w:rFonts w:ascii="Garamond" w:hAnsi="Garamond"/>
          <w:bCs w:val="0"/>
        </w:rPr>
        <w:t>Professional Memberships</w:t>
      </w:r>
    </w:p>
    <w:p w14:paraId="6A2D74BA" w14:textId="77777777" w:rsidR="00A51EDF" w:rsidRPr="00CD1370" w:rsidRDefault="00A51EDF" w:rsidP="00A51EDF">
      <w:pPr>
        <w:rPr>
          <w:rFonts w:ascii="Garamond" w:hAnsi="Garamond"/>
        </w:rPr>
      </w:pPr>
    </w:p>
    <w:p w14:paraId="6CE405DE" w14:textId="77777777" w:rsidR="00A51EDF" w:rsidRPr="00CD1370" w:rsidRDefault="00A51EDF" w:rsidP="00A51EDF">
      <w:pPr>
        <w:rPr>
          <w:rFonts w:ascii="Garamond" w:hAnsi="Garamond"/>
        </w:rPr>
      </w:pPr>
      <w:r w:rsidRPr="00CD1370">
        <w:rPr>
          <w:rFonts w:ascii="Garamond" w:hAnsi="Garamond"/>
        </w:rPr>
        <w:t>National Native American Bar Association</w:t>
      </w:r>
    </w:p>
    <w:p w14:paraId="02C210FC" w14:textId="77777777" w:rsidR="00A51EDF" w:rsidRPr="00CD1370" w:rsidRDefault="00A51EDF" w:rsidP="00A51EDF">
      <w:pPr>
        <w:rPr>
          <w:rFonts w:ascii="Garamond" w:hAnsi="Garamond"/>
        </w:rPr>
      </w:pPr>
    </w:p>
    <w:p w14:paraId="6A12466C" w14:textId="77777777" w:rsidR="00A51EDF" w:rsidRPr="00CD1370" w:rsidRDefault="00A51EDF" w:rsidP="00A51EDF">
      <w:pPr>
        <w:rPr>
          <w:rFonts w:ascii="Garamond" w:hAnsi="Garamond"/>
        </w:rPr>
      </w:pPr>
      <w:r w:rsidRPr="00CD1370">
        <w:rPr>
          <w:rFonts w:ascii="Garamond" w:hAnsi="Garamond"/>
        </w:rPr>
        <w:t xml:space="preserve">California State Bar </w:t>
      </w:r>
    </w:p>
    <w:p w14:paraId="6B074564" w14:textId="77777777" w:rsidR="00A51EDF" w:rsidRPr="00CD1370" w:rsidRDefault="00A51EDF" w:rsidP="00A51EDF">
      <w:pPr>
        <w:rPr>
          <w:rFonts w:ascii="Garamond" w:hAnsi="Garamond"/>
        </w:rPr>
      </w:pPr>
    </w:p>
    <w:p w14:paraId="10FDF615" w14:textId="77777777" w:rsidR="00A51EDF" w:rsidRPr="00CD1370" w:rsidRDefault="00A51EDF" w:rsidP="00A51EDF">
      <w:pPr>
        <w:rPr>
          <w:rFonts w:ascii="Garamond" w:hAnsi="Garamond"/>
        </w:rPr>
      </w:pPr>
      <w:r w:rsidRPr="00CD1370">
        <w:rPr>
          <w:rFonts w:ascii="Garamond" w:hAnsi="Garamond"/>
        </w:rPr>
        <w:t>California Indian Law Association</w:t>
      </w:r>
    </w:p>
    <w:p w14:paraId="79D634B4" w14:textId="77777777" w:rsidR="00C1575F" w:rsidRPr="00CD1370" w:rsidRDefault="00C1575F" w:rsidP="00A51EDF">
      <w:pPr>
        <w:rPr>
          <w:rFonts w:ascii="Garamond" w:hAnsi="Garamond"/>
        </w:rPr>
      </w:pPr>
    </w:p>
    <w:p w14:paraId="29B0DC9F" w14:textId="77777777" w:rsidR="00A51EDF" w:rsidRPr="00CD1370" w:rsidRDefault="00C1575F" w:rsidP="00A51EDF">
      <w:pPr>
        <w:rPr>
          <w:rFonts w:ascii="Garamond" w:hAnsi="Garamond"/>
        </w:rPr>
      </w:pPr>
      <w:r w:rsidRPr="00CD1370">
        <w:rPr>
          <w:rFonts w:ascii="Garamond" w:hAnsi="Garamond"/>
        </w:rPr>
        <w:t>Federal Bar Association</w:t>
      </w:r>
    </w:p>
    <w:p w14:paraId="6FC68DE9" w14:textId="77777777" w:rsidR="00690508" w:rsidRDefault="00690508" w:rsidP="00A51EDF">
      <w:pPr>
        <w:rPr>
          <w:rFonts w:ascii="Garamond" w:hAnsi="Garamond"/>
        </w:rPr>
      </w:pPr>
    </w:p>
    <w:p w14:paraId="456576D6" w14:textId="77777777" w:rsidR="00355EEA" w:rsidRPr="00CD1370" w:rsidRDefault="00355EEA" w:rsidP="00A51EDF">
      <w:pPr>
        <w:rPr>
          <w:rFonts w:ascii="Garamond" w:hAnsi="Garamond"/>
        </w:rPr>
      </w:pPr>
    </w:p>
    <w:p w14:paraId="010C83BA" w14:textId="77777777" w:rsidR="008E7C98" w:rsidRPr="00CD1370" w:rsidRDefault="008E7C98" w:rsidP="00A51EDF">
      <w:pPr>
        <w:rPr>
          <w:rFonts w:ascii="Garamond" w:hAnsi="Garamond"/>
        </w:rPr>
      </w:pPr>
    </w:p>
    <w:p w14:paraId="58262061" w14:textId="77777777" w:rsidR="00A51EDF" w:rsidRPr="00CD1370" w:rsidRDefault="00A51EDF" w:rsidP="00A51EDF">
      <w:pPr>
        <w:pStyle w:val="Heading2"/>
        <w:rPr>
          <w:rFonts w:ascii="Garamond" w:hAnsi="Garamond"/>
          <w:sz w:val="24"/>
        </w:rPr>
      </w:pPr>
      <w:r w:rsidRPr="00CD1370">
        <w:rPr>
          <w:rFonts w:ascii="Garamond" w:hAnsi="Garamond"/>
          <w:sz w:val="24"/>
          <w:u w:val="single"/>
        </w:rPr>
        <w:t>Select Other Professional Activities</w:t>
      </w:r>
    </w:p>
    <w:p w14:paraId="49B510B7" w14:textId="77777777" w:rsidR="00A51EDF" w:rsidRPr="00CD1370" w:rsidRDefault="00A51EDF" w:rsidP="00A51EDF">
      <w:pPr>
        <w:rPr>
          <w:rFonts w:ascii="Garamond" w:hAnsi="Garamond"/>
        </w:rPr>
      </w:pPr>
    </w:p>
    <w:p w14:paraId="3AAF4C0A" w14:textId="3F4AD140" w:rsidR="00F047E8" w:rsidRDefault="00F047E8" w:rsidP="00A51EDF">
      <w:pPr>
        <w:rPr>
          <w:rFonts w:ascii="Garamond" w:hAnsi="Garamond"/>
        </w:rPr>
      </w:pPr>
      <w:r>
        <w:rPr>
          <w:rFonts w:ascii="Garamond" w:hAnsi="Garamond"/>
        </w:rPr>
        <w:t xml:space="preserve">Board Member, </w:t>
      </w:r>
      <w:r w:rsidR="00D5603B">
        <w:rPr>
          <w:rFonts w:ascii="Garamond" w:hAnsi="Garamond"/>
        </w:rPr>
        <w:t xml:space="preserve">Smithsonian </w:t>
      </w:r>
      <w:r>
        <w:rPr>
          <w:rFonts w:ascii="Garamond" w:hAnsi="Garamond"/>
        </w:rPr>
        <w:t>National Museum of the American Indian, 2023 – present</w:t>
      </w:r>
    </w:p>
    <w:p w14:paraId="3254B42A" w14:textId="77777777" w:rsidR="00F047E8" w:rsidRDefault="00F047E8" w:rsidP="00A51EDF">
      <w:pPr>
        <w:rPr>
          <w:rFonts w:ascii="Garamond" w:hAnsi="Garamond"/>
        </w:rPr>
      </w:pPr>
    </w:p>
    <w:p w14:paraId="4D7A5147" w14:textId="1B76A997" w:rsidR="002613A8" w:rsidRDefault="002613A8" w:rsidP="00A51EDF">
      <w:pPr>
        <w:rPr>
          <w:rFonts w:ascii="Garamond" w:hAnsi="Garamond"/>
        </w:rPr>
      </w:pPr>
      <w:r>
        <w:rPr>
          <w:rFonts w:ascii="Garamond" w:hAnsi="Garamond"/>
        </w:rPr>
        <w:t>Member, Native American Advisory Council to USA Lacrosse, 2021-present</w:t>
      </w:r>
    </w:p>
    <w:p w14:paraId="00F83BB1" w14:textId="77777777" w:rsidR="002613A8" w:rsidRDefault="002613A8" w:rsidP="00A51EDF">
      <w:pPr>
        <w:rPr>
          <w:rFonts w:ascii="Garamond" w:hAnsi="Garamond"/>
        </w:rPr>
      </w:pPr>
    </w:p>
    <w:p w14:paraId="26B6D827" w14:textId="688CE9F5" w:rsidR="00F82BAF" w:rsidRDefault="00F82BAF" w:rsidP="00A51EDF">
      <w:pPr>
        <w:rPr>
          <w:rFonts w:ascii="Garamond" w:hAnsi="Garamond"/>
        </w:rPr>
      </w:pPr>
      <w:r>
        <w:rPr>
          <w:rFonts w:ascii="Garamond" w:hAnsi="Garamond"/>
        </w:rPr>
        <w:t xml:space="preserve">Editorial Board Member, </w:t>
      </w:r>
      <w:r w:rsidRPr="00F82BAF">
        <w:rPr>
          <w:rFonts w:ascii="Garamond" w:hAnsi="Garamond"/>
          <w:u w:val="single"/>
        </w:rPr>
        <w:t>American Indian Culture and Research Journal</w:t>
      </w:r>
      <w:r>
        <w:rPr>
          <w:rFonts w:ascii="Garamond" w:hAnsi="Garamond"/>
        </w:rPr>
        <w:t>, 2020-present</w:t>
      </w:r>
    </w:p>
    <w:p w14:paraId="3F600206" w14:textId="77777777" w:rsidR="00F82BAF" w:rsidRDefault="00F82BAF" w:rsidP="00A51EDF">
      <w:pPr>
        <w:rPr>
          <w:rFonts w:ascii="Garamond" w:hAnsi="Garamond"/>
        </w:rPr>
      </w:pPr>
    </w:p>
    <w:p w14:paraId="33915C59" w14:textId="4F8F1686" w:rsidR="00457C55" w:rsidRPr="007709BE" w:rsidRDefault="007709BE" w:rsidP="00A51EDF">
      <w:pPr>
        <w:rPr>
          <w:rFonts w:ascii="Garamond" w:hAnsi="Garamond"/>
        </w:rPr>
      </w:pPr>
      <w:r>
        <w:rPr>
          <w:rFonts w:ascii="Garamond" w:hAnsi="Garamond"/>
        </w:rPr>
        <w:t xml:space="preserve">Editorial Board Member, </w:t>
      </w:r>
      <w:r w:rsidR="00457C55" w:rsidRPr="00382B80">
        <w:rPr>
          <w:rFonts w:ascii="Garamond" w:hAnsi="Garamond"/>
          <w:u w:val="single"/>
        </w:rPr>
        <w:t>Indigenous Nations and Collaborative Futures</w:t>
      </w:r>
      <w:r>
        <w:rPr>
          <w:rFonts w:ascii="Garamond" w:hAnsi="Garamond"/>
        </w:rPr>
        <w:t xml:space="preserve"> (</w:t>
      </w:r>
      <w:r w:rsidRPr="007709BE">
        <w:rPr>
          <w:rFonts w:ascii="Garamond" w:hAnsi="Garamond"/>
        </w:rPr>
        <w:t>Rowma</w:t>
      </w:r>
      <w:r>
        <w:rPr>
          <w:rFonts w:ascii="Garamond" w:hAnsi="Garamond"/>
        </w:rPr>
        <w:t>n and Littlefield International), 2018-present</w:t>
      </w:r>
    </w:p>
    <w:p w14:paraId="4593BA62" w14:textId="77777777" w:rsidR="00457C55" w:rsidRDefault="00457C55" w:rsidP="00A51EDF"/>
    <w:p w14:paraId="3331DDCE" w14:textId="79422589" w:rsidR="005B06C6" w:rsidRDefault="005B06C6" w:rsidP="00A51EDF">
      <w:pPr>
        <w:rPr>
          <w:rFonts w:ascii="Garamond" w:hAnsi="Garamond"/>
        </w:rPr>
      </w:pPr>
      <w:r>
        <w:rPr>
          <w:rFonts w:ascii="Garamond" w:hAnsi="Garamond"/>
        </w:rPr>
        <w:t xml:space="preserve">Board Member, </w:t>
      </w:r>
      <w:proofErr w:type="spellStart"/>
      <w:r>
        <w:rPr>
          <w:rFonts w:ascii="Garamond" w:hAnsi="Garamond"/>
        </w:rPr>
        <w:t>Wishtoyo</w:t>
      </w:r>
      <w:proofErr w:type="spellEnd"/>
      <w:r w:rsidR="00E80819">
        <w:rPr>
          <w:rFonts w:ascii="Garamond" w:hAnsi="Garamond"/>
        </w:rPr>
        <w:t xml:space="preserve"> Chumash Foundation</w:t>
      </w:r>
      <w:r>
        <w:rPr>
          <w:rFonts w:ascii="Garamond" w:hAnsi="Garamond"/>
        </w:rPr>
        <w:t>, 2018-</w:t>
      </w:r>
      <w:r w:rsidR="005E4AE3">
        <w:rPr>
          <w:rFonts w:ascii="Garamond" w:hAnsi="Garamond"/>
        </w:rPr>
        <w:t>202</w:t>
      </w:r>
      <w:r w:rsidR="009B4D3D">
        <w:rPr>
          <w:rFonts w:ascii="Garamond" w:hAnsi="Garamond"/>
        </w:rPr>
        <w:t>2</w:t>
      </w:r>
    </w:p>
    <w:p w14:paraId="58D6C77D" w14:textId="77777777" w:rsidR="005B06C6" w:rsidRDefault="005B06C6" w:rsidP="00A51EDF">
      <w:pPr>
        <w:rPr>
          <w:rFonts w:ascii="Garamond" w:hAnsi="Garamond"/>
        </w:rPr>
      </w:pPr>
    </w:p>
    <w:p w14:paraId="7704A185" w14:textId="09AE6AD4" w:rsidR="001E1B50" w:rsidRDefault="001E1B50" w:rsidP="00A51EDF">
      <w:pPr>
        <w:rPr>
          <w:rFonts w:ascii="Garamond" w:hAnsi="Garamond"/>
        </w:rPr>
      </w:pPr>
      <w:r w:rsidRPr="00CD1370">
        <w:rPr>
          <w:rFonts w:ascii="Garamond" w:hAnsi="Garamond"/>
        </w:rPr>
        <w:t>Member, Harvard Kennedy School Honoring Nations Board of Governors, 2016-present</w:t>
      </w:r>
    </w:p>
    <w:p w14:paraId="0344EC7C" w14:textId="77777777" w:rsidR="005947BA" w:rsidRDefault="005947BA" w:rsidP="00A51EDF">
      <w:pPr>
        <w:rPr>
          <w:rFonts w:ascii="Garamond" w:hAnsi="Garamond"/>
        </w:rPr>
      </w:pPr>
    </w:p>
    <w:p w14:paraId="3CD4BDDC" w14:textId="7505D936" w:rsidR="005947BA" w:rsidRPr="00CD1370" w:rsidRDefault="005947BA" w:rsidP="005947BA">
      <w:pPr>
        <w:rPr>
          <w:rFonts w:ascii="Garamond" w:hAnsi="Garamond"/>
        </w:rPr>
      </w:pPr>
      <w:r w:rsidRPr="00CD1370">
        <w:rPr>
          <w:rFonts w:ascii="Garamond" w:hAnsi="Garamond"/>
        </w:rPr>
        <w:t>Elected Member, American Law Institute, September 2012</w:t>
      </w:r>
      <w:r w:rsidR="001B4C5D">
        <w:rPr>
          <w:rFonts w:ascii="Garamond" w:hAnsi="Garamond"/>
        </w:rPr>
        <w:t>-</w:t>
      </w:r>
      <w:r>
        <w:rPr>
          <w:rFonts w:ascii="Garamond" w:hAnsi="Garamond"/>
        </w:rPr>
        <w:t>present</w:t>
      </w:r>
    </w:p>
    <w:p w14:paraId="48847ECF" w14:textId="77777777" w:rsidR="005947BA" w:rsidRPr="00CD1370" w:rsidRDefault="005947BA" w:rsidP="005947BA">
      <w:pPr>
        <w:rPr>
          <w:rFonts w:ascii="Garamond" w:hAnsi="Garamond"/>
        </w:rPr>
      </w:pPr>
    </w:p>
    <w:p w14:paraId="4F3EF1F2" w14:textId="79A6E377" w:rsidR="005947BA" w:rsidRPr="00CD1370" w:rsidRDefault="005947BA" w:rsidP="00A51EDF">
      <w:pPr>
        <w:rPr>
          <w:rFonts w:ascii="Garamond" w:hAnsi="Garamond"/>
        </w:rPr>
      </w:pPr>
      <w:r w:rsidRPr="00CD1370">
        <w:rPr>
          <w:rFonts w:ascii="Garamond" w:hAnsi="Garamond"/>
        </w:rPr>
        <w:lastRenderedPageBreak/>
        <w:t>Advisor, ALI Restatement of Federal Indian Law, September 2012-</w:t>
      </w:r>
      <w:r w:rsidR="005E4AE3">
        <w:rPr>
          <w:rFonts w:ascii="Garamond" w:hAnsi="Garamond"/>
        </w:rPr>
        <w:t>202</w:t>
      </w:r>
      <w:r w:rsidR="009B4D3D">
        <w:rPr>
          <w:rFonts w:ascii="Garamond" w:hAnsi="Garamond"/>
        </w:rPr>
        <w:t>2</w:t>
      </w:r>
    </w:p>
    <w:p w14:paraId="54133446" w14:textId="77777777" w:rsidR="001E1B50" w:rsidRPr="00CD1370" w:rsidRDefault="001E1B50" w:rsidP="00A51EDF">
      <w:pPr>
        <w:rPr>
          <w:rFonts w:ascii="Garamond" w:hAnsi="Garamond"/>
        </w:rPr>
      </w:pPr>
    </w:p>
    <w:p w14:paraId="424F1BDD" w14:textId="07B55F3C" w:rsidR="00A51EDF" w:rsidRPr="00CD1370" w:rsidRDefault="00A51EDF" w:rsidP="00A51EDF">
      <w:pPr>
        <w:rPr>
          <w:rFonts w:ascii="Garamond" w:hAnsi="Garamond"/>
        </w:rPr>
      </w:pPr>
      <w:r w:rsidRPr="00CD1370">
        <w:rPr>
          <w:rFonts w:ascii="Garamond" w:hAnsi="Garamond"/>
        </w:rPr>
        <w:t>Director, Harvard Law School Native American Alumni Association Fellowship, 1999-</w:t>
      </w:r>
      <w:r w:rsidR="00067E8B" w:rsidRPr="00CD1370">
        <w:rPr>
          <w:rFonts w:ascii="Garamond" w:hAnsi="Garamond"/>
        </w:rPr>
        <w:t>2010</w:t>
      </w:r>
    </w:p>
    <w:p w14:paraId="6FECCFE3" w14:textId="77777777" w:rsidR="00A51EDF" w:rsidRPr="00CD1370" w:rsidRDefault="00A51EDF" w:rsidP="00A51EDF">
      <w:pPr>
        <w:rPr>
          <w:rFonts w:ascii="Garamond" w:hAnsi="Garamond"/>
        </w:rPr>
      </w:pPr>
    </w:p>
    <w:p w14:paraId="6AF0392A" w14:textId="77777777" w:rsidR="00A51EDF" w:rsidRPr="00CD1370" w:rsidRDefault="00A51EDF" w:rsidP="00A51EDF">
      <w:pPr>
        <w:rPr>
          <w:rFonts w:ascii="Garamond" w:hAnsi="Garamond"/>
        </w:rPr>
      </w:pPr>
      <w:r w:rsidRPr="00CD1370">
        <w:rPr>
          <w:rFonts w:ascii="Garamond" w:hAnsi="Garamond"/>
        </w:rPr>
        <w:t>Member, Harvard Law School Native American Alumni Committee, 1998-present</w:t>
      </w:r>
    </w:p>
    <w:p w14:paraId="1CCDEA49" w14:textId="77777777" w:rsidR="00A51EDF" w:rsidRPr="00CD1370" w:rsidRDefault="00A51EDF" w:rsidP="00A51EDF">
      <w:pPr>
        <w:rPr>
          <w:rFonts w:ascii="Garamond" w:hAnsi="Garamond"/>
        </w:rPr>
      </w:pPr>
    </w:p>
    <w:p w14:paraId="22A1A6E6" w14:textId="77777777" w:rsidR="00A51EDF" w:rsidRPr="00CD1370" w:rsidRDefault="00A51EDF" w:rsidP="00A51EDF">
      <w:pPr>
        <w:rPr>
          <w:rFonts w:ascii="Garamond" w:hAnsi="Garamond"/>
        </w:rPr>
      </w:pPr>
      <w:r w:rsidRPr="00CD1370">
        <w:rPr>
          <w:rFonts w:ascii="Garamond" w:hAnsi="Garamond"/>
        </w:rPr>
        <w:t>Participant and Supervisor of Research, Indian Law Resource Center Land Law Project, 2006-2007</w:t>
      </w:r>
    </w:p>
    <w:p w14:paraId="2E8C77C2" w14:textId="77777777" w:rsidR="00A51EDF" w:rsidRPr="00CD1370" w:rsidRDefault="00A51EDF" w:rsidP="00A51EDF">
      <w:pPr>
        <w:rPr>
          <w:rFonts w:ascii="Garamond" w:hAnsi="Garamond"/>
        </w:rPr>
      </w:pPr>
    </w:p>
    <w:p w14:paraId="5DDB1BC6" w14:textId="77777777" w:rsidR="00F41F24" w:rsidRPr="00CD1370" w:rsidRDefault="00A51EDF" w:rsidP="00F41F24">
      <w:pPr>
        <w:rPr>
          <w:rFonts w:ascii="Garamond" w:hAnsi="Garamond"/>
        </w:rPr>
      </w:pPr>
      <w:r w:rsidRPr="00CD1370">
        <w:rPr>
          <w:rFonts w:ascii="Garamond" w:hAnsi="Garamond"/>
        </w:rPr>
        <w:t>Board Member, Stop Prisoner Rape, 2003-2006</w:t>
      </w:r>
    </w:p>
    <w:p w14:paraId="39C57404" w14:textId="77777777" w:rsidR="00A51EDF" w:rsidRPr="00CD1370" w:rsidRDefault="00A51EDF" w:rsidP="00A51EDF">
      <w:pPr>
        <w:rPr>
          <w:rFonts w:ascii="Garamond" w:hAnsi="Garamond"/>
          <w:b/>
        </w:rPr>
      </w:pPr>
    </w:p>
    <w:p w14:paraId="464B873D" w14:textId="77777777" w:rsidR="00891731" w:rsidRPr="00CD1370" w:rsidRDefault="00891731" w:rsidP="00A51EDF">
      <w:pPr>
        <w:rPr>
          <w:rFonts w:ascii="Garamond" w:hAnsi="Garamond"/>
          <w:b/>
        </w:rPr>
      </w:pPr>
    </w:p>
    <w:p w14:paraId="5A901BE1" w14:textId="77777777" w:rsidR="00891731" w:rsidRPr="00CD1370" w:rsidRDefault="00891731" w:rsidP="00A51EDF">
      <w:pPr>
        <w:rPr>
          <w:rFonts w:ascii="Garamond" w:hAnsi="Garamond"/>
          <w:b/>
        </w:rPr>
      </w:pPr>
    </w:p>
    <w:p w14:paraId="658A7614" w14:textId="7BB6BA3A" w:rsidR="00891731" w:rsidRPr="00CD1370" w:rsidRDefault="00891731">
      <w:pPr>
        <w:rPr>
          <w:rFonts w:ascii="Garamond" w:hAnsi="Garamond"/>
          <w:b/>
        </w:rPr>
      </w:pPr>
    </w:p>
    <w:sectPr w:rsidR="00891731" w:rsidRPr="00CD1370" w:rsidSect="00F2180B">
      <w:footerReference w:type="even" r:id="rId14"/>
      <w:footerReference w:type="defaul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F179D" w14:textId="77777777" w:rsidR="00DE6246" w:rsidRDefault="00DE6246">
      <w:r>
        <w:separator/>
      </w:r>
    </w:p>
  </w:endnote>
  <w:endnote w:type="continuationSeparator" w:id="0">
    <w:p w14:paraId="5CFE6E26" w14:textId="77777777" w:rsidR="00DE6246" w:rsidRDefault="00DE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1352" w14:textId="77777777" w:rsidR="00891731" w:rsidRDefault="00891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46E191" w14:textId="77777777" w:rsidR="00891731" w:rsidRDefault="00891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1633" w14:textId="11EBD67C" w:rsidR="00891731" w:rsidRDefault="00891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0B8">
      <w:rPr>
        <w:rStyle w:val="PageNumber"/>
        <w:noProof/>
      </w:rPr>
      <w:t>4</w:t>
    </w:r>
    <w:r>
      <w:rPr>
        <w:rStyle w:val="PageNumber"/>
      </w:rPr>
      <w:fldChar w:fldCharType="end"/>
    </w:r>
  </w:p>
  <w:p w14:paraId="1A3589A2" w14:textId="77777777" w:rsidR="00891731" w:rsidRDefault="00891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F77E" w14:textId="77777777" w:rsidR="00DE6246" w:rsidRDefault="00DE6246">
      <w:r>
        <w:separator/>
      </w:r>
    </w:p>
  </w:footnote>
  <w:footnote w:type="continuationSeparator" w:id="0">
    <w:p w14:paraId="73A9A076" w14:textId="77777777" w:rsidR="00DE6246" w:rsidRDefault="00DE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22C8C"/>
    <w:multiLevelType w:val="hybridMultilevel"/>
    <w:tmpl w:val="66E6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999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97"/>
    <w:rsid w:val="00001AED"/>
    <w:rsid w:val="0001228F"/>
    <w:rsid w:val="0001310A"/>
    <w:rsid w:val="000164E3"/>
    <w:rsid w:val="00017770"/>
    <w:rsid w:val="000342C6"/>
    <w:rsid w:val="000348AF"/>
    <w:rsid w:val="00040EBE"/>
    <w:rsid w:val="00047ABE"/>
    <w:rsid w:val="00056F56"/>
    <w:rsid w:val="00064BEF"/>
    <w:rsid w:val="000659F4"/>
    <w:rsid w:val="00067E8B"/>
    <w:rsid w:val="00071A3E"/>
    <w:rsid w:val="0007211A"/>
    <w:rsid w:val="000768C0"/>
    <w:rsid w:val="00080798"/>
    <w:rsid w:val="0008551D"/>
    <w:rsid w:val="0008746A"/>
    <w:rsid w:val="00091E9B"/>
    <w:rsid w:val="00092DD0"/>
    <w:rsid w:val="0009502A"/>
    <w:rsid w:val="000A209D"/>
    <w:rsid w:val="000A2CB8"/>
    <w:rsid w:val="000B13CF"/>
    <w:rsid w:val="000D45B1"/>
    <w:rsid w:val="000D4F39"/>
    <w:rsid w:val="000D5DB4"/>
    <w:rsid w:val="000E1E97"/>
    <w:rsid w:val="000E20F6"/>
    <w:rsid w:val="000E24C3"/>
    <w:rsid w:val="000E39B4"/>
    <w:rsid w:val="000E3BA1"/>
    <w:rsid w:val="000E5499"/>
    <w:rsid w:val="000E5E0D"/>
    <w:rsid w:val="000E6287"/>
    <w:rsid w:val="000E62E1"/>
    <w:rsid w:val="000F0F7B"/>
    <w:rsid w:val="000F2526"/>
    <w:rsid w:val="000F510A"/>
    <w:rsid w:val="000F5BE6"/>
    <w:rsid w:val="001028DB"/>
    <w:rsid w:val="00107E48"/>
    <w:rsid w:val="00110801"/>
    <w:rsid w:val="00120E46"/>
    <w:rsid w:val="0012180F"/>
    <w:rsid w:val="001245EF"/>
    <w:rsid w:val="0012762B"/>
    <w:rsid w:val="001310C7"/>
    <w:rsid w:val="00131E43"/>
    <w:rsid w:val="00133A21"/>
    <w:rsid w:val="0013523C"/>
    <w:rsid w:val="00146018"/>
    <w:rsid w:val="0014791B"/>
    <w:rsid w:val="00150E9D"/>
    <w:rsid w:val="0015277A"/>
    <w:rsid w:val="00152F26"/>
    <w:rsid w:val="00157BB5"/>
    <w:rsid w:val="0016315F"/>
    <w:rsid w:val="001651DF"/>
    <w:rsid w:val="00165401"/>
    <w:rsid w:val="0016643F"/>
    <w:rsid w:val="00171586"/>
    <w:rsid w:val="001735F8"/>
    <w:rsid w:val="00181A6E"/>
    <w:rsid w:val="00193592"/>
    <w:rsid w:val="001972C5"/>
    <w:rsid w:val="001A23A5"/>
    <w:rsid w:val="001A2B1D"/>
    <w:rsid w:val="001A2BCB"/>
    <w:rsid w:val="001A5D33"/>
    <w:rsid w:val="001A63AC"/>
    <w:rsid w:val="001B25AF"/>
    <w:rsid w:val="001B4C5D"/>
    <w:rsid w:val="001B5726"/>
    <w:rsid w:val="001D41CB"/>
    <w:rsid w:val="001D6EBF"/>
    <w:rsid w:val="001E1B50"/>
    <w:rsid w:val="001E2B10"/>
    <w:rsid w:val="001F1077"/>
    <w:rsid w:val="001F46E2"/>
    <w:rsid w:val="001F666D"/>
    <w:rsid w:val="001F6F3F"/>
    <w:rsid w:val="002039AF"/>
    <w:rsid w:val="00210B61"/>
    <w:rsid w:val="00211DA6"/>
    <w:rsid w:val="00213DAA"/>
    <w:rsid w:val="00213F5A"/>
    <w:rsid w:val="0021626E"/>
    <w:rsid w:val="002165C9"/>
    <w:rsid w:val="002373D3"/>
    <w:rsid w:val="00242592"/>
    <w:rsid w:val="00244806"/>
    <w:rsid w:val="002449E5"/>
    <w:rsid w:val="00245F8F"/>
    <w:rsid w:val="002507E4"/>
    <w:rsid w:val="00250B9A"/>
    <w:rsid w:val="0025648F"/>
    <w:rsid w:val="002613A8"/>
    <w:rsid w:val="0027071B"/>
    <w:rsid w:val="00272886"/>
    <w:rsid w:val="00272AF3"/>
    <w:rsid w:val="00280543"/>
    <w:rsid w:val="00281D1B"/>
    <w:rsid w:val="00283983"/>
    <w:rsid w:val="0029459D"/>
    <w:rsid w:val="00296E6C"/>
    <w:rsid w:val="0029734C"/>
    <w:rsid w:val="002A7CA5"/>
    <w:rsid w:val="002B14F8"/>
    <w:rsid w:val="002C425B"/>
    <w:rsid w:val="002D28BA"/>
    <w:rsid w:val="002E14AA"/>
    <w:rsid w:val="002E2238"/>
    <w:rsid w:val="002E2F41"/>
    <w:rsid w:val="002F1A66"/>
    <w:rsid w:val="00306774"/>
    <w:rsid w:val="00307697"/>
    <w:rsid w:val="003102E1"/>
    <w:rsid w:val="00310A64"/>
    <w:rsid w:val="003151E6"/>
    <w:rsid w:val="00315899"/>
    <w:rsid w:val="00317371"/>
    <w:rsid w:val="003250DA"/>
    <w:rsid w:val="00330470"/>
    <w:rsid w:val="00331006"/>
    <w:rsid w:val="00333910"/>
    <w:rsid w:val="0034555C"/>
    <w:rsid w:val="00351CAA"/>
    <w:rsid w:val="0035427D"/>
    <w:rsid w:val="00355EEA"/>
    <w:rsid w:val="003618B4"/>
    <w:rsid w:val="003626CC"/>
    <w:rsid w:val="0036360B"/>
    <w:rsid w:val="00364857"/>
    <w:rsid w:val="00364BD6"/>
    <w:rsid w:val="00366D8F"/>
    <w:rsid w:val="00367B37"/>
    <w:rsid w:val="003759F8"/>
    <w:rsid w:val="00382B80"/>
    <w:rsid w:val="003835C4"/>
    <w:rsid w:val="00387D60"/>
    <w:rsid w:val="00391888"/>
    <w:rsid w:val="00395DF1"/>
    <w:rsid w:val="003969A9"/>
    <w:rsid w:val="00396EFE"/>
    <w:rsid w:val="003A4B97"/>
    <w:rsid w:val="003A6391"/>
    <w:rsid w:val="003A7649"/>
    <w:rsid w:val="003B15ED"/>
    <w:rsid w:val="003B37E5"/>
    <w:rsid w:val="003B4008"/>
    <w:rsid w:val="003B42AD"/>
    <w:rsid w:val="003B5504"/>
    <w:rsid w:val="003C67FD"/>
    <w:rsid w:val="003C736A"/>
    <w:rsid w:val="003D13DB"/>
    <w:rsid w:val="003F78C7"/>
    <w:rsid w:val="00406092"/>
    <w:rsid w:val="004110A7"/>
    <w:rsid w:val="0041464B"/>
    <w:rsid w:val="00415F76"/>
    <w:rsid w:val="00423618"/>
    <w:rsid w:val="004278FE"/>
    <w:rsid w:val="00452755"/>
    <w:rsid w:val="00454C8E"/>
    <w:rsid w:val="00457C55"/>
    <w:rsid w:val="00466B05"/>
    <w:rsid w:val="00466C0C"/>
    <w:rsid w:val="00474FC1"/>
    <w:rsid w:val="00476924"/>
    <w:rsid w:val="004771F9"/>
    <w:rsid w:val="00480D9B"/>
    <w:rsid w:val="00484CA9"/>
    <w:rsid w:val="0048620B"/>
    <w:rsid w:val="00487751"/>
    <w:rsid w:val="00487AF5"/>
    <w:rsid w:val="004A3ACE"/>
    <w:rsid w:val="004A463A"/>
    <w:rsid w:val="004B24A8"/>
    <w:rsid w:val="004C294F"/>
    <w:rsid w:val="004D018A"/>
    <w:rsid w:val="004D238A"/>
    <w:rsid w:val="004E28ED"/>
    <w:rsid w:val="004E3443"/>
    <w:rsid w:val="004F27B5"/>
    <w:rsid w:val="004F3F2C"/>
    <w:rsid w:val="00510249"/>
    <w:rsid w:val="00514890"/>
    <w:rsid w:val="00515C9C"/>
    <w:rsid w:val="00517D7E"/>
    <w:rsid w:val="005241C3"/>
    <w:rsid w:val="00525D09"/>
    <w:rsid w:val="00536211"/>
    <w:rsid w:val="00547C76"/>
    <w:rsid w:val="00550AB9"/>
    <w:rsid w:val="00560308"/>
    <w:rsid w:val="0056353E"/>
    <w:rsid w:val="0056391D"/>
    <w:rsid w:val="005747DB"/>
    <w:rsid w:val="00577268"/>
    <w:rsid w:val="005831C7"/>
    <w:rsid w:val="00592AC3"/>
    <w:rsid w:val="005947BA"/>
    <w:rsid w:val="0059496F"/>
    <w:rsid w:val="005A186E"/>
    <w:rsid w:val="005A3806"/>
    <w:rsid w:val="005A3A35"/>
    <w:rsid w:val="005A44FB"/>
    <w:rsid w:val="005B06C6"/>
    <w:rsid w:val="005B299B"/>
    <w:rsid w:val="005C4305"/>
    <w:rsid w:val="005D1858"/>
    <w:rsid w:val="005D52C1"/>
    <w:rsid w:val="005E4AE3"/>
    <w:rsid w:val="005F43EA"/>
    <w:rsid w:val="006005AC"/>
    <w:rsid w:val="00601E6B"/>
    <w:rsid w:val="00602C8D"/>
    <w:rsid w:val="00604EC0"/>
    <w:rsid w:val="0060794D"/>
    <w:rsid w:val="006112AB"/>
    <w:rsid w:val="00616FD5"/>
    <w:rsid w:val="0062026C"/>
    <w:rsid w:val="00630E9F"/>
    <w:rsid w:val="006330F5"/>
    <w:rsid w:val="00634C83"/>
    <w:rsid w:val="00645040"/>
    <w:rsid w:val="00653557"/>
    <w:rsid w:val="006643E1"/>
    <w:rsid w:val="00667EFD"/>
    <w:rsid w:val="006740B8"/>
    <w:rsid w:val="0068318B"/>
    <w:rsid w:val="00684408"/>
    <w:rsid w:val="006864D8"/>
    <w:rsid w:val="00690508"/>
    <w:rsid w:val="006920FA"/>
    <w:rsid w:val="006A0DF3"/>
    <w:rsid w:val="006A7C3C"/>
    <w:rsid w:val="006B1EAB"/>
    <w:rsid w:val="006B3030"/>
    <w:rsid w:val="006B7132"/>
    <w:rsid w:val="006C0FC8"/>
    <w:rsid w:val="006C65E2"/>
    <w:rsid w:val="006C74FE"/>
    <w:rsid w:val="006D50C0"/>
    <w:rsid w:val="006D70C8"/>
    <w:rsid w:val="006E1046"/>
    <w:rsid w:val="006F1DA3"/>
    <w:rsid w:val="006F431E"/>
    <w:rsid w:val="007017E9"/>
    <w:rsid w:val="00716EF7"/>
    <w:rsid w:val="00717772"/>
    <w:rsid w:val="00720391"/>
    <w:rsid w:val="00722FFC"/>
    <w:rsid w:val="00734D35"/>
    <w:rsid w:val="00746FE7"/>
    <w:rsid w:val="00756EB6"/>
    <w:rsid w:val="00761D70"/>
    <w:rsid w:val="0076248D"/>
    <w:rsid w:val="00766417"/>
    <w:rsid w:val="007709BE"/>
    <w:rsid w:val="0077359B"/>
    <w:rsid w:val="00787476"/>
    <w:rsid w:val="0078750F"/>
    <w:rsid w:val="00790C18"/>
    <w:rsid w:val="00794039"/>
    <w:rsid w:val="007A0EFA"/>
    <w:rsid w:val="007A6A32"/>
    <w:rsid w:val="007B27E6"/>
    <w:rsid w:val="007B75A8"/>
    <w:rsid w:val="007C2260"/>
    <w:rsid w:val="007C3DEB"/>
    <w:rsid w:val="007D0F94"/>
    <w:rsid w:val="007D7781"/>
    <w:rsid w:val="007E2171"/>
    <w:rsid w:val="007E22CF"/>
    <w:rsid w:val="007F4179"/>
    <w:rsid w:val="007F4A26"/>
    <w:rsid w:val="007F727D"/>
    <w:rsid w:val="008027D8"/>
    <w:rsid w:val="0080416F"/>
    <w:rsid w:val="008041C6"/>
    <w:rsid w:val="008066C2"/>
    <w:rsid w:val="00807358"/>
    <w:rsid w:val="008105D7"/>
    <w:rsid w:val="008114BF"/>
    <w:rsid w:val="00812218"/>
    <w:rsid w:val="008136BE"/>
    <w:rsid w:val="00816185"/>
    <w:rsid w:val="00820F24"/>
    <w:rsid w:val="00822504"/>
    <w:rsid w:val="00822693"/>
    <w:rsid w:val="00823FFC"/>
    <w:rsid w:val="00833126"/>
    <w:rsid w:val="0083341A"/>
    <w:rsid w:val="00833D67"/>
    <w:rsid w:val="0083478E"/>
    <w:rsid w:val="00836199"/>
    <w:rsid w:val="00841C76"/>
    <w:rsid w:val="00852236"/>
    <w:rsid w:val="00855E21"/>
    <w:rsid w:val="00862407"/>
    <w:rsid w:val="008653F6"/>
    <w:rsid w:val="008669C0"/>
    <w:rsid w:val="00870203"/>
    <w:rsid w:val="00870338"/>
    <w:rsid w:val="00870B50"/>
    <w:rsid w:val="00880E14"/>
    <w:rsid w:val="00887813"/>
    <w:rsid w:val="00891731"/>
    <w:rsid w:val="008A0CDA"/>
    <w:rsid w:val="008B0284"/>
    <w:rsid w:val="008B211B"/>
    <w:rsid w:val="008B5A68"/>
    <w:rsid w:val="008B7E3F"/>
    <w:rsid w:val="008B7F18"/>
    <w:rsid w:val="008C03E6"/>
    <w:rsid w:val="008C0EB3"/>
    <w:rsid w:val="008D500D"/>
    <w:rsid w:val="008E396B"/>
    <w:rsid w:val="008E7A36"/>
    <w:rsid w:val="008E7C98"/>
    <w:rsid w:val="008F2F00"/>
    <w:rsid w:val="008F522B"/>
    <w:rsid w:val="0090221F"/>
    <w:rsid w:val="00906820"/>
    <w:rsid w:val="0091031E"/>
    <w:rsid w:val="0091299C"/>
    <w:rsid w:val="009205E5"/>
    <w:rsid w:val="00925313"/>
    <w:rsid w:val="00927761"/>
    <w:rsid w:val="00933E9C"/>
    <w:rsid w:val="0094789F"/>
    <w:rsid w:val="00954597"/>
    <w:rsid w:val="00960493"/>
    <w:rsid w:val="009621ED"/>
    <w:rsid w:val="0096235E"/>
    <w:rsid w:val="0096744E"/>
    <w:rsid w:val="00973EEB"/>
    <w:rsid w:val="0097567F"/>
    <w:rsid w:val="009824AD"/>
    <w:rsid w:val="00992313"/>
    <w:rsid w:val="00993820"/>
    <w:rsid w:val="00997F02"/>
    <w:rsid w:val="009B0507"/>
    <w:rsid w:val="009B09EE"/>
    <w:rsid w:val="009B0E7C"/>
    <w:rsid w:val="009B20E1"/>
    <w:rsid w:val="009B3655"/>
    <w:rsid w:val="009B4321"/>
    <w:rsid w:val="009B4D3D"/>
    <w:rsid w:val="009C11A0"/>
    <w:rsid w:val="009C203A"/>
    <w:rsid w:val="009D00E6"/>
    <w:rsid w:val="009D2FD7"/>
    <w:rsid w:val="009D32EF"/>
    <w:rsid w:val="009E0960"/>
    <w:rsid w:val="009E6975"/>
    <w:rsid w:val="00A008F0"/>
    <w:rsid w:val="00A02C6C"/>
    <w:rsid w:val="00A05072"/>
    <w:rsid w:val="00A1448F"/>
    <w:rsid w:val="00A2083F"/>
    <w:rsid w:val="00A20FC6"/>
    <w:rsid w:val="00A210B8"/>
    <w:rsid w:val="00A21BB0"/>
    <w:rsid w:val="00A247C4"/>
    <w:rsid w:val="00A27DC2"/>
    <w:rsid w:val="00A32F79"/>
    <w:rsid w:val="00A3310E"/>
    <w:rsid w:val="00A51EDF"/>
    <w:rsid w:val="00A541CF"/>
    <w:rsid w:val="00A5750D"/>
    <w:rsid w:val="00A65423"/>
    <w:rsid w:val="00A72AB7"/>
    <w:rsid w:val="00A734C2"/>
    <w:rsid w:val="00A86052"/>
    <w:rsid w:val="00A86421"/>
    <w:rsid w:val="00A878C6"/>
    <w:rsid w:val="00A9185D"/>
    <w:rsid w:val="00AA2E2A"/>
    <w:rsid w:val="00AA5EA4"/>
    <w:rsid w:val="00AA642E"/>
    <w:rsid w:val="00AA6DA8"/>
    <w:rsid w:val="00AC1E6D"/>
    <w:rsid w:val="00AC6C0A"/>
    <w:rsid w:val="00AC79D9"/>
    <w:rsid w:val="00AD039D"/>
    <w:rsid w:val="00AD6530"/>
    <w:rsid w:val="00AD6B4B"/>
    <w:rsid w:val="00AD7466"/>
    <w:rsid w:val="00AE10D9"/>
    <w:rsid w:val="00AE5A90"/>
    <w:rsid w:val="00B00C09"/>
    <w:rsid w:val="00B120A2"/>
    <w:rsid w:val="00B1399C"/>
    <w:rsid w:val="00B1550E"/>
    <w:rsid w:val="00B23410"/>
    <w:rsid w:val="00B4356C"/>
    <w:rsid w:val="00B47DA1"/>
    <w:rsid w:val="00B47DDD"/>
    <w:rsid w:val="00B54313"/>
    <w:rsid w:val="00B607FA"/>
    <w:rsid w:val="00B63005"/>
    <w:rsid w:val="00B71B0D"/>
    <w:rsid w:val="00B73707"/>
    <w:rsid w:val="00B77131"/>
    <w:rsid w:val="00B82B11"/>
    <w:rsid w:val="00B83E48"/>
    <w:rsid w:val="00B84F8C"/>
    <w:rsid w:val="00B9118D"/>
    <w:rsid w:val="00B923B8"/>
    <w:rsid w:val="00B979C4"/>
    <w:rsid w:val="00BA0F8E"/>
    <w:rsid w:val="00BB4C90"/>
    <w:rsid w:val="00BB5DC9"/>
    <w:rsid w:val="00BB7B8A"/>
    <w:rsid w:val="00BC374B"/>
    <w:rsid w:val="00BD0E72"/>
    <w:rsid w:val="00BE32FE"/>
    <w:rsid w:val="00BE47EE"/>
    <w:rsid w:val="00BF07D0"/>
    <w:rsid w:val="00BF7362"/>
    <w:rsid w:val="00C001FA"/>
    <w:rsid w:val="00C01793"/>
    <w:rsid w:val="00C0406A"/>
    <w:rsid w:val="00C075E9"/>
    <w:rsid w:val="00C102BD"/>
    <w:rsid w:val="00C12E06"/>
    <w:rsid w:val="00C137B0"/>
    <w:rsid w:val="00C137C5"/>
    <w:rsid w:val="00C1575F"/>
    <w:rsid w:val="00C17E49"/>
    <w:rsid w:val="00C21C75"/>
    <w:rsid w:val="00C3344D"/>
    <w:rsid w:val="00C37634"/>
    <w:rsid w:val="00C37636"/>
    <w:rsid w:val="00C455C2"/>
    <w:rsid w:val="00C466D0"/>
    <w:rsid w:val="00C549D7"/>
    <w:rsid w:val="00C54CDB"/>
    <w:rsid w:val="00C64300"/>
    <w:rsid w:val="00C64363"/>
    <w:rsid w:val="00C679C3"/>
    <w:rsid w:val="00C776F4"/>
    <w:rsid w:val="00CA0921"/>
    <w:rsid w:val="00CA133D"/>
    <w:rsid w:val="00CB3BBD"/>
    <w:rsid w:val="00CC23C9"/>
    <w:rsid w:val="00CC6DE9"/>
    <w:rsid w:val="00CC6F7F"/>
    <w:rsid w:val="00CD06E0"/>
    <w:rsid w:val="00CD108E"/>
    <w:rsid w:val="00CD1370"/>
    <w:rsid w:val="00CD1EEC"/>
    <w:rsid w:val="00CE5E9F"/>
    <w:rsid w:val="00D0074F"/>
    <w:rsid w:val="00D03B6D"/>
    <w:rsid w:val="00D07A72"/>
    <w:rsid w:val="00D10074"/>
    <w:rsid w:val="00D221CC"/>
    <w:rsid w:val="00D36EA0"/>
    <w:rsid w:val="00D4565B"/>
    <w:rsid w:val="00D474EE"/>
    <w:rsid w:val="00D55A0C"/>
    <w:rsid w:val="00D5603B"/>
    <w:rsid w:val="00D604AD"/>
    <w:rsid w:val="00D64AC5"/>
    <w:rsid w:val="00D65655"/>
    <w:rsid w:val="00D660B8"/>
    <w:rsid w:val="00D66550"/>
    <w:rsid w:val="00D85493"/>
    <w:rsid w:val="00D86BF0"/>
    <w:rsid w:val="00D8749E"/>
    <w:rsid w:val="00D918A8"/>
    <w:rsid w:val="00DA081C"/>
    <w:rsid w:val="00DB2429"/>
    <w:rsid w:val="00DB434D"/>
    <w:rsid w:val="00DB5494"/>
    <w:rsid w:val="00DB6674"/>
    <w:rsid w:val="00DC3778"/>
    <w:rsid w:val="00DC634C"/>
    <w:rsid w:val="00DE6246"/>
    <w:rsid w:val="00DF1AB5"/>
    <w:rsid w:val="00DF306F"/>
    <w:rsid w:val="00DF567F"/>
    <w:rsid w:val="00DF7C66"/>
    <w:rsid w:val="00DF7D13"/>
    <w:rsid w:val="00E11FB4"/>
    <w:rsid w:val="00E176E7"/>
    <w:rsid w:val="00E24B40"/>
    <w:rsid w:val="00E267CB"/>
    <w:rsid w:val="00E26EFC"/>
    <w:rsid w:val="00E30A41"/>
    <w:rsid w:val="00E32D03"/>
    <w:rsid w:val="00E4007C"/>
    <w:rsid w:val="00E473A0"/>
    <w:rsid w:val="00E50191"/>
    <w:rsid w:val="00E54131"/>
    <w:rsid w:val="00E61CC7"/>
    <w:rsid w:val="00E63C17"/>
    <w:rsid w:val="00E64AE5"/>
    <w:rsid w:val="00E64CBF"/>
    <w:rsid w:val="00E717B8"/>
    <w:rsid w:val="00E80819"/>
    <w:rsid w:val="00E82113"/>
    <w:rsid w:val="00E9537F"/>
    <w:rsid w:val="00EA4646"/>
    <w:rsid w:val="00EA5AC3"/>
    <w:rsid w:val="00EA5FA4"/>
    <w:rsid w:val="00EC130A"/>
    <w:rsid w:val="00ED13D7"/>
    <w:rsid w:val="00ED5A21"/>
    <w:rsid w:val="00ED69FF"/>
    <w:rsid w:val="00EF078A"/>
    <w:rsid w:val="00EF20F6"/>
    <w:rsid w:val="00EF48BA"/>
    <w:rsid w:val="00EF678B"/>
    <w:rsid w:val="00F013FB"/>
    <w:rsid w:val="00F047E8"/>
    <w:rsid w:val="00F13F35"/>
    <w:rsid w:val="00F2180B"/>
    <w:rsid w:val="00F23DA0"/>
    <w:rsid w:val="00F23E8F"/>
    <w:rsid w:val="00F254A6"/>
    <w:rsid w:val="00F31476"/>
    <w:rsid w:val="00F41D35"/>
    <w:rsid w:val="00F41F24"/>
    <w:rsid w:val="00F42F89"/>
    <w:rsid w:val="00F462E2"/>
    <w:rsid w:val="00F46FE2"/>
    <w:rsid w:val="00F55A09"/>
    <w:rsid w:val="00F630A5"/>
    <w:rsid w:val="00F630F7"/>
    <w:rsid w:val="00F651C3"/>
    <w:rsid w:val="00F677BF"/>
    <w:rsid w:val="00F67DE5"/>
    <w:rsid w:val="00F82BAF"/>
    <w:rsid w:val="00F83FD3"/>
    <w:rsid w:val="00F90733"/>
    <w:rsid w:val="00F91C91"/>
    <w:rsid w:val="00FA39B9"/>
    <w:rsid w:val="00FB51B8"/>
    <w:rsid w:val="00FB5A67"/>
    <w:rsid w:val="00FC1711"/>
    <w:rsid w:val="00FC2184"/>
    <w:rsid w:val="00FC6F61"/>
    <w:rsid w:val="00FD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D91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184"/>
  </w:style>
  <w:style w:type="paragraph" w:styleId="Heading1">
    <w:name w:val="heading 1"/>
    <w:basedOn w:val="Normal"/>
    <w:next w:val="Normal"/>
    <w:qFormat/>
    <w:rsid w:val="00FC2184"/>
    <w:pPr>
      <w:keepNext/>
      <w:outlineLvl w:val="0"/>
    </w:pPr>
    <w:rPr>
      <w:rFonts w:ascii="Bookman Old Style" w:hAnsi="Bookman Old Style"/>
      <w:b/>
    </w:rPr>
  </w:style>
  <w:style w:type="paragraph" w:styleId="Heading2">
    <w:name w:val="heading 2"/>
    <w:basedOn w:val="Normal"/>
    <w:next w:val="Normal"/>
    <w:qFormat/>
    <w:rsid w:val="00FC2184"/>
    <w:pPr>
      <w:keepNext/>
      <w:outlineLvl w:val="1"/>
    </w:pPr>
    <w:rPr>
      <w:rFonts w:ascii="Book Antiqua" w:hAnsi="Book Antiqua"/>
      <w:b/>
      <w:sz w:val="22"/>
    </w:rPr>
  </w:style>
  <w:style w:type="paragraph" w:styleId="Heading3">
    <w:name w:val="heading 3"/>
    <w:basedOn w:val="Normal"/>
    <w:next w:val="Normal"/>
    <w:qFormat/>
    <w:rsid w:val="00FC2184"/>
    <w:pPr>
      <w:keepNext/>
      <w:outlineLvl w:val="2"/>
    </w:pPr>
    <w:rPr>
      <w:rFonts w:ascii="Palatino Linotype" w:hAnsi="Palatino Linotype"/>
      <w:b/>
      <w:bCs/>
      <w:u w:val="single"/>
    </w:rPr>
  </w:style>
  <w:style w:type="paragraph" w:styleId="Heading4">
    <w:name w:val="heading 4"/>
    <w:basedOn w:val="Normal"/>
    <w:next w:val="Normal"/>
    <w:link w:val="Heading4Char"/>
    <w:rsid w:val="008917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2184"/>
    <w:rPr>
      <w:color w:val="0000FF"/>
      <w:u w:val="single"/>
    </w:rPr>
  </w:style>
  <w:style w:type="paragraph" w:styleId="Title">
    <w:name w:val="Title"/>
    <w:basedOn w:val="Normal"/>
    <w:qFormat/>
    <w:rsid w:val="00FC2184"/>
    <w:pPr>
      <w:jc w:val="center"/>
    </w:pPr>
    <w:rPr>
      <w:rFonts w:ascii="Book Antiqua" w:hAnsi="Book Antiqua"/>
      <w:b/>
      <w:smallCaps/>
      <w:sz w:val="22"/>
    </w:rPr>
  </w:style>
  <w:style w:type="character" w:styleId="FollowedHyperlink">
    <w:name w:val="FollowedHyperlink"/>
    <w:basedOn w:val="DefaultParagraphFont"/>
    <w:rsid w:val="00FC2184"/>
    <w:rPr>
      <w:color w:val="800080"/>
      <w:u w:val="single"/>
    </w:rPr>
  </w:style>
  <w:style w:type="paragraph" w:styleId="BodyText">
    <w:name w:val="Body Text"/>
    <w:basedOn w:val="Normal"/>
    <w:rsid w:val="00FC2184"/>
    <w:rPr>
      <w:rFonts w:ascii="Book Antiqua" w:hAnsi="Book Antiqua"/>
      <w:sz w:val="22"/>
    </w:rPr>
  </w:style>
  <w:style w:type="paragraph" w:styleId="Footer">
    <w:name w:val="footer"/>
    <w:basedOn w:val="Normal"/>
    <w:rsid w:val="00FC2184"/>
    <w:pPr>
      <w:tabs>
        <w:tab w:val="center" w:pos="4320"/>
        <w:tab w:val="right" w:pos="8640"/>
      </w:tabs>
    </w:pPr>
  </w:style>
  <w:style w:type="character" w:styleId="PageNumber">
    <w:name w:val="page number"/>
    <w:basedOn w:val="DefaultParagraphFont"/>
    <w:rsid w:val="00FC2184"/>
  </w:style>
  <w:style w:type="paragraph" w:styleId="BodyTextIndent2">
    <w:name w:val="Body Text Indent 2"/>
    <w:basedOn w:val="Normal"/>
    <w:rsid w:val="00FC2184"/>
    <w:pPr>
      <w:ind w:left="1440" w:hanging="720"/>
    </w:pPr>
    <w:rPr>
      <w:sz w:val="22"/>
    </w:rPr>
  </w:style>
  <w:style w:type="paragraph" w:styleId="Header">
    <w:name w:val="header"/>
    <w:basedOn w:val="Normal"/>
    <w:link w:val="HeaderChar"/>
    <w:rsid w:val="00A013BC"/>
    <w:pPr>
      <w:tabs>
        <w:tab w:val="center" w:pos="4320"/>
        <w:tab w:val="right" w:pos="8640"/>
      </w:tabs>
    </w:pPr>
  </w:style>
  <w:style w:type="character" w:customStyle="1" w:styleId="HeaderChar">
    <w:name w:val="Header Char"/>
    <w:basedOn w:val="DefaultParagraphFont"/>
    <w:link w:val="Header"/>
    <w:uiPriority w:val="99"/>
    <w:rsid w:val="00A013BC"/>
  </w:style>
  <w:style w:type="paragraph" w:styleId="NoSpacing">
    <w:name w:val="No Spacing"/>
    <w:link w:val="NoSpacingChar"/>
    <w:qFormat/>
    <w:rsid w:val="00A013BC"/>
    <w:rPr>
      <w:rFonts w:ascii="PMingLiU" w:hAnsi="PMingLiU"/>
      <w:sz w:val="22"/>
      <w:szCs w:val="22"/>
    </w:rPr>
  </w:style>
  <w:style w:type="character" w:customStyle="1" w:styleId="NoSpacingChar">
    <w:name w:val="No Spacing Char"/>
    <w:basedOn w:val="DefaultParagraphFont"/>
    <w:link w:val="NoSpacing"/>
    <w:rsid w:val="00A013BC"/>
    <w:rPr>
      <w:rFonts w:ascii="PMingLiU" w:hAnsi="PMingLiU"/>
      <w:sz w:val="22"/>
      <w:szCs w:val="22"/>
      <w:lang w:val="en-US" w:eastAsia="en-US" w:bidi="ar-SA"/>
    </w:rPr>
  </w:style>
  <w:style w:type="paragraph" w:styleId="BalloonText">
    <w:name w:val="Balloon Text"/>
    <w:basedOn w:val="Normal"/>
    <w:link w:val="BalloonTextChar"/>
    <w:rsid w:val="00280543"/>
    <w:rPr>
      <w:rFonts w:ascii="Tahoma" w:hAnsi="Tahoma" w:cs="Tahoma"/>
      <w:sz w:val="16"/>
      <w:szCs w:val="16"/>
    </w:rPr>
  </w:style>
  <w:style w:type="character" w:customStyle="1" w:styleId="BalloonTextChar">
    <w:name w:val="Balloon Text Char"/>
    <w:basedOn w:val="DefaultParagraphFont"/>
    <w:link w:val="BalloonText"/>
    <w:rsid w:val="00280543"/>
    <w:rPr>
      <w:rFonts w:ascii="Tahoma" w:hAnsi="Tahoma" w:cs="Tahoma"/>
      <w:sz w:val="16"/>
      <w:szCs w:val="16"/>
    </w:rPr>
  </w:style>
  <w:style w:type="character" w:styleId="CommentReference">
    <w:name w:val="annotation reference"/>
    <w:basedOn w:val="DefaultParagraphFont"/>
    <w:rsid w:val="006F431E"/>
    <w:rPr>
      <w:sz w:val="16"/>
      <w:szCs w:val="16"/>
    </w:rPr>
  </w:style>
  <w:style w:type="paragraph" w:styleId="CommentText">
    <w:name w:val="annotation text"/>
    <w:basedOn w:val="Normal"/>
    <w:link w:val="CommentTextChar"/>
    <w:rsid w:val="006F431E"/>
  </w:style>
  <w:style w:type="character" w:customStyle="1" w:styleId="CommentTextChar">
    <w:name w:val="Comment Text Char"/>
    <w:basedOn w:val="DefaultParagraphFont"/>
    <w:link w:val="CommentText"/>
    <w:rsid w:val="006F431E"/>
  </w:style>
  <w:style w:type="paragraph" w:styleId="CommentSubject">
    <w:name w:val="annotation subject"/>
    <w:basedOn w:val="CommentText"/>
    <w:next w:val="CommentText"/>
    <w:link w:val="CommentSubjectChar"/>
    <w:rsid w:val="006F431E"/>
    <w:rPr>
      <w:b/>
      <w:bCs/>
    </w:rPr>
  </w:style>
  <w:style w:type="character" w:customStyle="1" w:styleId="CommentSubjectChar">
    <w:name w:val="Comment Subject Char"/>
    <w:basedOn w:val="CommentTextChar"/>
    <w:link w:val="CommentSubject"/>
    <w:rsid w:val="006F431E"/>
    <w:rPr>
      <w:b/>
      <w:bCs/>
    </w:rPr>
  </w:style>
  <w:style w:type="paragraph" w:customStyle="1" w:styleId="Default">
    <w:name w:val="Default"/>
    <w:rsid w:val="00DF1AB5"/>
    <w:pPr>
      <w:widowControl w:val="0"/>
      <w:autoSpaceDE w:val="0"/>
      <w:autoSpaceDN w:val="0"/>
      <w:adjustRightInd w:val="0"/>
    </w:pPr>
    <w:rPr>
      <w:rFonts w:ascii="Goudy Old Style" w:hAnsi="Goudy Old Style" w:cs="Goudy Old Style"/>
      <w:color w:val="000000"/>
    </w:rPr>
  </w:style>
  <w:style w:type="character" w:customStyle="1" w:styleId="Heading4Char">
    <w:name w:val="Heading 4 Char"/>
    <w:basedOn w:val="DefaultParagraphFont"/>
    <w:link w:val="Heading4"/>
    <w:rsid w:val="0089173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74FC1"/>
    <w:pPr>
      <w:spacing w:before="100" w:beforeAutospacing="1" w:after="100" w:afterAutospacing="1"/>
    </w:pPr>
  </w:style>
  <w:style w:type="character" w:styleId="UnresolvedMention">
    <w:name w:val="Unresolved Mention"/>
    <w:basedOn w:val="DefaultParagraphFont"/>
    <w:uiPriority w:val="99"/>
    <w:semiHidden/>
    <w:unhideWhenUsed/>
    <w:rsid w:val="00213DAA"/>
    <w:rPr>
      <w:color w:val="605E5C"/>
      <w:shd w:val="clear" w:color="auto" w:fill="E1DFDD"/>
    </w:rPr>
  </w:style>
  <w:style w:type="paragraph" w:styleId="FootnoteText">
    <w:name w:val="footnote text"/>
    <w:basedOn w:val="Normal"/>
    <w:link w:val="FootnoteTextChar"/>
    <w:uiPriority w:val="99"/>
    <w:semiHidden/>
    <w:unhideWhenUsed/>
    <w:rsid w:val="00912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299C"/>
    <w:rPr>
      <w:rFonts w:asciiTheme="minorHAnsi" w:eastAsiaTheme="minorHAnsi" w:hAnsiTheme="minorHAnsi" w:cstheme="minorBidi"/>
      <w:sz w:val="20"/>
      <w:szCs w:val="20"/>
    </w:rPr>
  </w:style>
  <w:style w:type="character" w:customStyle="1" w:styleId="apple-converted-space">
    <w:name w:val="apple-converted-space"/>
    <w:basedOn w:val="DefaultParagraphFont"/>
    <w:rsid w:val="0096235E"/>
  </w:style>
  <w:style w:type="character" w:customStyle="1" w:styleId="contentpasted0">
    <w:name w:val="contentpasted0"/>
    <w:basedOn w:val="DefaultParagraphFont"/>
    <w:rsid w:val="0096235E"/>
  </w:style>
  <w:style w:type="paragraph" w:styleId="Revision">
    <w:name w:val="Revision"/>
    <w:hidden/>
    <w:semiHidden/>
    <w:rsid w:val="008E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0645">
      <w:bodyDiv w:val="1"/>
      <w:marLeft w:val="0"/>
      <w:marRight w:val="0"/>
      <w:marTop w:val="0"/>
      <w:marBottom w:val="0"/>
      <w:divBdr>
        <w:top w:val="none" w:sz="0" w:space="0" w:color="auto"/>
        <w:left w:val="none" w:sz="0" w:space="0" w:color="auto"/>
        <w:bottom w:val="none" w:sz="0" w:space="0" w:color="auto"/>
        <w:right w:val="none" w:sz="0" w:space="0" w:color="auto"/>
      </w:divBdr>
    </w:div>
    <w:div w:id="360670950">
      <w:bodyDiv w:val="1"/>
      <w:marLeft w:val="0"/>
      <w:marRight w:val="0"/>
      <w:marTop w:val="0"/>
      <w:marBottom w:val="0"/>
      <w:divBdr>
        <w:top w:val="none" w:sz="0" w:space="0" w:color="auto"/>
        <w:left w:val="none" w:sz="0" w:space="0" w:color="auto"/>
        <w:bottom w:val="none" w:sz="0" w:space="0" w:color="auto"/>
        <w:right w:val="none" w:sz="0" w:space="0" w:color="auto"/>
      </w:divBdr>
    </w:div>
    <w:div w:id="501894481">
      <w:bodyDiv w:val="1"/>
      <w:marLeft w:val="0"/>
      <w:marRight w:val="0"/>
      <w:marTop w:val="0"/>
      <w:marBottom w:val="0"/>
      <w:divBdr>
        <w:top w:val="none" w:sz="0" w:space="0" w:color="auto"/>
        <w:left w:val="none" w:sz="0" w:space="0" w:color="auto"/>
        <w:bottom w:val="none" w:sz="0" w:space="0" w:color="auto"/>
        <w:right w:val="none" w:sz="0" w:space="0" w:color="auto"/>
      </w:divBdr>
    </w:div>
    <w:div w:id="714239759">
      <w:bodyDiv w:val="1"/>
      <w:marLeft w:val="0"/>
      <w:marRight w:val="0"/>
      <w:marTop w:val="0"/>
      <w:marBottom w:val="0"/>
      <w:divBdr>
        <w:top w:val="none" w:sz="0" w:space="0" w:color="auto"/>
        <w:left w:val="none" w:sz="0" w:space="0" w:color="auto"/>
        <w:bottom w:val="none" w:sz="0" w:space="0" w:color="auto"/>
        <w:right w:val="none" w:sz="0" w:space="0" w:color="auto"/>
      </w:divBdr>
    </w:div>
    <w:div w:id="966354873">
      <w:bodyDiv w:val="1"/>
      <w:marLeft w:val="0"/>
      <w:marRight w:val="0"/>
      <w:marTop w:val="0"/>
      <w:marBottom w:val="0"/>
      <w:divBdr>
        <w:top w:val="none" w:sz="0" w:space="0" w:color="auto"/>
        <w:left w:val="none" w:sz="0" w:space="0" w:color="auto"/>
        <w:bottom w:val="none" w:sz="0" w:space="0" w:color="auto"/>
        <w:right w:val="none" w:sz="0" w:space="0" w:color="auto"/>
      </w:divBdr>
    </w:div>
    <w:div w:id="984699524">
      <w:bodyDiv w:val="1"/>
      <w:marLeft w:val="0"/>
      <w:marRight w:val="0"/>
      <w:marTop w:val="0"/>
      <w:marBottom w:val="0"/>
      <w:divBdr>
        <w:top w:val="none" w:sz="0" w:space="0" w:color="auto"/>
        <w:left w:val="none" w:sz="0" w:space="0" w:color="auto"/>
        <w:bottom w:val="none" w:sz="0" w:space="0" w:color="auto"/>
        <w:right w:val="none" w:sz="0" w:space="0" w:color="auto"/>
      </w:divBdr>
    </w:div>
    <w:div w:id="1267498943">
      <w:bodyDiv w:val="1"/>
      <w:marLeft w:val="0"/>
      <w:marRight w:val="0"/>
      <w:marTop w:val="0"/>
      <w:marBottom w:val="0"/>
      <w:divBdr>
        <w:top w:val="none" w:sz="0" w:space="0" w:color="auto"/>
        <w:left w:val="none" w:sz="0" w:space="0" w:color="auto"/>
        <w:bottom w:val="none" w:sz="0" w:space="0" w:color="auto"/>
        <w:right w:val="none" w:sz="0" w:space="0" w:color="auto"/>
      </w:divBdr>
    </w:div>
    <w:div w:id="1467233762">
      <w:bodyDiv w:val="1"/>
      <w:marLeft w:val="0"/>
      <w:marRight w:val="0"/>
      <w:marTop w:val="0"/>
      <w:marBottom w:val="0"/>
      <w:divBdr>
        <w:top w:val="none" w:sz="0" w:space="0" w:color="auto"/>
        <w:left w:val="none" w:sz="0" w:space="0" w:color="auto"/>
        <w:bottom w:val="none" w:sz="0" w:space="0" w:color="auto"/>
        <w:right w:val="none" w:sz="0" w:space="0" w:color="auto"/>
      </w:divBdr>
    </w:div>
    <w:div w:id="1533689933">
      <w:bodyDiv w:val="1"/>
      <w:marLeft w:val="0"/>
      <w:marRight w:val="0"/>
      <w:marTop w:val="0"/>
      <w:marBottom w:val="0"/>
      <w:divBdr>
        <w:top w:val="none" w:sz="0" w:space="0" w:color="auto"/>
        <w:left w:val="none" w:sz="0" w:space="0" w:color="auto"/>
        <w:bottom w:val="none" w:sz="0" w:space="0" w:color="auto"/>
        <w:right w:val="none" w:sz="0" w:space="0" w:color="auto"/>
      </w:divBdr>
    </w:div>
    <w:div w:id="1886402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claration.narf.org/wp-content/uploads/Tribal-Implementation-Toolkit-Digital-Edi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peproject.org/blog/good-native-governance-for-the-seven-gener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ley@law.ucla.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9eb8fd-a3c3-4e38-9abf-b7722b11dd95">
      <Terms xmlns="http://schemas.microsoft.com/office/infopath/2007/PartnerControls"/>
    </lcf76f155ced4ddcb4097134ff3c332f>
    <TaxCatchAll xmlns="d2fd1e27-b0ff-4e43-b1a3-2e8d00a1df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06166ED89A4408557B5FB3B7EDCAD" ma:contentTypeVersion="15" ma:contentTypeDescription="Create a new document." ma:contentTypeScope="" ma:versionID="59f6a15992ad91be4d4b4cf4c7c1ae2e">
  <xsd:schema xmlns:xsd="http://www.w3.org/2001/XMLSchema" xmlns:xs="http://www.w3.org/2001/XMLSchema" xmlns:p="http://schemas.microsoft.com/office/2006/metadata/properties" xmlns:ns2="9b9eb8fd-a3c3-4e38-9abf-b7722b11dd95" xmlns:ns3="d2fd1e27-b0ff-4e43-b1a3-2e8d00a1dfe6" targetNamespace="http://schemas.microsoft.com/office/2006/metadata/properties" ma:root="true" ma:fieldsID="c5bf1db9ade98c13c85cd6c082281b6f" ns2:_="" ns3:_="">
    <xsd:import namespace="9b9eb8fd-a3c3-4e38-9abf-b7722b11dd95"/>
    <xsd:import namespace="d2fd1e27-b0ff-4e43-b1a3-2e8d00a1df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b8fd-a3c3-4e38-9abf-b7722b11d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5b2ec1-8ab0-4201-a0f5-8c1f20dae1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d1e27-b0ff-4e43-b1a3-2e8d00a1df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a41336-2bfb-4c3a-9d29-ad4652858b0a}" ma:internalName="TaxCatchAll" ma:showField="CatchAllData" ma:web="d2fd1e27-b0ff-4e43-b1a3-2e8d00a1d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7AF59-8A4F-48FF-B6ED-6AF1E3DC174A}">
  <ds:schemaRefs>
    <ds:schemaRef ds:uri="http://schemas.openxmlformats.org/officeDocument/2006/bibliography"/>
  </ds:schemaRefs>
</ds:datastoreItem>
</file>

<file path=customXml/itemProps2.xml><?xml version="1.0" encoding="utf-8"?>
<ds:datastoreItem xmlns:ds="http://schemas.openxmlformats.org/officeDocument/2006/customXml" ds:itemID="{B5957FC5-74BB-4E06-BCBF-DAA2BF3A9B13}">
  <ds:schemaRefs>
    <ds:schemaRef ds:uri="http://schemas.microsoft.com/office/2006/metadata/properties"/>
    <ds:schemaRef ds:uri="http://schemas.microsoft.com/office/infopath/2007/PartnerControls"/>
    <ds:schemaRef ds:uri="9b9eb8fd-a3c3-4e38-9abf-b7722b11dd95"/>
    <ds:schemaRef ds:uri="d2fd1e27-b0ff-4e43-b1a3-2e8d00a1dfe6"/>
  </ds:schemaRefs>
</ds:datastoreItem>
</file>

<file path=customXml/itemProps3.xml><?xml version="1.0" encoding="utf-8"?>
<ds:datastoreItem xmlns:ds="http://schemas.openxmlformats.org/officeDocument/2006/customXml" ds:itemID="{867787BF-3B9E-440D-9ABB-18CC9EFCC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b8fd-a3c3-4e38-9abf-b7722b11dd95"/>
    <ds:schemaRef ds:uri="d2fd1e27-b0ff-4e43-b1a3-2e8d00a1d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24CA2-AC81-4592-8D14-EE0650F99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KAL RAUSTIALA</vt:lpstr>
    </vt:vector>
  </TitlesOfParts>
  <Company>ucla law school</Company>
  <LinksUpToDate>false</LinksUpToDate>
  <CharactersWithSpaces>35773</CharactersWithSpaces>
  <SharedDoc>false</SharedDoc>
  <HLinks>
    <vt:vector size="30" baseType="variant">
      <vt:variant>
        <vt:i4>3932168</vt:i4>
      </vt:variant>
      <vt:variant>
        <vt:i4>12</vt:i4>
      </vt:variant>
      <vt:variant>
        <vt:i4>0</vt:i4>
      </vt:variant>
      <vt:variant>
        <vt:i4>5</vt:i4>
      </vt:variant>
      <vt:variant>
        <vt:lpwstr>mailto:rocky@potawatomi.org</vt:lpwstr>
      </vt:variant>
      <vt:variant>
        <vt:lpwstr/>
      </vt:variant>
      <vt:variant>
        <vt:i4>6291474</vt:i4>
      </vt:variant>
      <vt:variant>
        <vt:i4>9</vt:i4>
      </vt:variant>
      <vt:variant>
        <vt:i4>0</vt:i4>
      </vt:variant>
      <vt:variant>
        <vt:i4>5</vt:i4>
      </vt:variant>
      <vt:variant>
        <vt:lpwstr>mailto:jsinger@law.harvard.edu</vt:lpwstr>
      </vt:variant>
      <vt:variant>
        <vt:lpwstr/>
      </vt:variant>
      <vt:variant>
        <vt:i4>6422550</vt:i4>
      </vt:variant>
      <vt:variant>
        <vt:i4>6</vt:i4>
      </vt:variant>
      <vt:variant>
        <vt:i4>0</vt:i4>
      </vt:variant>
      <vt:variant>
        <vt:i4>5</vt:i4>
      </vt:variant>
      <vt:variant>
        <vt:lpwstr>mailto:pfrickey@law.berkeley.edu</vt:lpwstr>
      </vt:variant>
      <vt:variant>
        <vt:lpwstr/>
      </vt:variant>
      <vt:variant>
        <vt:i4>6553611</vt:i4>
      </vt:variant>
      <vt:variant>
        <vt:i4>3</vt:i4>
      </vt:variant>
      <vt:variant>
        <vt:i4>0</vt:i4>
      </vt:variant>
      <vt:variant>
        <vt:i4>5</vt:i4>
      </vt:variant>
      <vt:variant>
        <vt:lpwstr>mailto:goldberg@law.ucla.edu</vt:lpwstr>
      </vt:variant>
      <vt:variant>
        <vt:lpwstr/>
      </vt:variant>
      <vt:variant>
        <vt:i4>5046318</vt:i4>
      </vt:variant>
      <vt:variant>
        <vt:i4>0</vt:i4>
      </vt:variant>
      <vt:variant>
        <vt:i4>0</vt:i4>
      </vt:variant>
      <vt:variant>
        <vt:i4>5</vt:i4>
      </vt:variant>
      <vt:variant>
        <vt:lpwstr>mailto:riley@law.ucla.edu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 RAUSTIALA</dc:title>
  <dc:creator>kal raustiala</dc:creator>
  <cp:lastModifiedBy>Riley, Angela</cp:lastModifiedBy>
  <cp:revision>3</cp:revision>
  <cp:lastPrinted>2018-07-19T18:03:00Z</cp:lastPrinted>
  <dcterms:created xsi:type="dcterms:W3CDTF">2024-09-23T15:07:00Z</dcterms:created>
  <dcterms:modified xsi:type="dcterms:W3CDTF">2024-09-23T15:08:00Z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0x01010029306166ED89A4408557B5FB3B7EDCAD</vt:lpwstr>
  </property>
</Properties>
</file>